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F6" w:rsidRPr="004402C0" w:rsidRDefault="00F920F6" w:rsidP="008B6A50">
      <w:pPr>
        <w:pStyle w:val="Nagwek"/>
        <w:rPr>
          <w:rFonts w:ascii="Times New Roman" w:hAnsi="Times New Roman"/>
          <w:b/>
          <w:sz w:val="20"/>
          <w:szCs w:val="20"/>
        </w:rPr>
      </w:pPr>
      <w:r>
        <w:rPr>
          <w:rFonts w:ascii="Times New Roman" w:hAnsi="Times New Roman"/>
          <w:b/>
          <w:sz w:val="20"/>
          <w:szCs w:val="20"/>
        </w:rPr>
        <w:t xml:space="preserve">  </w:t>
      </w:r>
      <w:r w:rsidR="008B6A50">
        <w:rPr>
          <w:rFonts w:ascii="Times New Roman" w:hAnsi="Times New Roman"/>
          <w:b/>
          <w:sz w:val="20"/>
          <w:szCs w:val="20"/>
        </w:rPr>
        <w:t xml:space="preserve">Wykonawca                                                                                                                                                                                                                       </w:t>
      </w:r>
      <w:r w:rsidRPr="004402C0">
        <w:rPr>
          <w:rFonts w:ascii="Times New Roman" w:hAnsi="Times New Roman"/>
          <w:b/>
          <w:sz w:val="20"/>
          <w:szCs w:val="20"/>
        </w:rPr>
        <w:t>Załącznik nr 1</w:t>
      </w:r>
    </w:p>
    <w:p w:rsidR="00F920F6" w:rsidRDefault="00F920F6" w:rsidP="00F920F6">
      <w:pPr>
        <w:tabs>
          <w:tab w:val="left" w:pos="1020"/>
        </w:tabs>
        <w:rPr>
          <w:rFonts w:ascii="Times New Roman" w:hAnsi="Times New Roman"/>
          <w:b/>
          <w:sz w:val="20"/>
          <w:szCs w:val="20"/>
        </w:rPr>
      </w:pPr>
      <w:r>
        <w:rPr>
          <w:rFonts w:ascii="Times New Roman" w:hAnsi="Times New Roman"/>
          <w:b/>
          <w:sz w:val="20"/>
          <w:szCs w:val="20"/>
        </w:rPr>
        <w:t xml:space="preserve">                                                                                                         </w:t>
      </w:r>
    </w:p>
    <w:p w:rsidR="00F920F6" w:rsidRDefault="00F920F6" w:rsidP="00F920F6">
      <w:pPr>
        <w:tabs>
          <w:tab w:val="left" w:pos="1020"/>
        </w:tabs>
        <w:rPr>
          <w:rFonts w:ascii="Times New Roman" w:hAnsi="Times New Roman"/>
          <w:b/>
          <w:sz w:val="20"/>
          <w:szCs w:val="20"/>
        </w:rPr>
      </w:pPr>
      <w:r>
        <w:rPr>
          <w:rFonts w:ascii="Times New Roman" w:hAnsi="Times New Roman"/>
          <w:b/>
          <w:sz w:val="20"/>
          <w:szCs w:val="20"/>
        </w:rPr>
        <w:t xml:space="preserve">                                                                                                                   FORMULARZ    OFERTOWY</w:t>
      </w:r>
    </w:p>
    <w:p w:rsidR="00F920F6" w:rsidRDefault="00F920F6" w:rsidP="00275F40">
      <w:pPr>
        <w:tabs>
          <w:tab w:val="left" w:pos="1020"/>
        </w:tabs>
        <w:spacing w:after="0"/>
        <w:rPr>
          <w:rFonts w:ascii="Times New Roman" w:hAnsi="Times New Roman"/>
          <w:b/>
          <w:sz w:val="20"/>
          <w:szCs w:val="20"/>
        </w:rPr>
      </w:pPr>
    </w:p>
    <w:p w:rsidR="00F920F6" w:rsidRDefault="00F920F6" w:rsidP="00275F40">
      <w:pPr>
        <w:tabs>
          <w:tab w:val="left" w:pos="1020"/>
        </w:tabs>
        <w:spacing w:after="0"/>
        <w:rPr>
          <w:rFonts w:ascii="Times New Roman" w:hAnsi="Times New Roman"/>
        </w:rPr>
      </w:pPr>
      <w:r>
        <w:rPr>
          <w:rFonts w:ascii="Times New Roman" w:hAnsi="Times New Roman"/>
        </w:rPr>
        <w:t>Składający Ofertę:</w:t>
      </w:r>
    </w:p>
    <w:p w:rsidR="00F920F6" w:rsidRDefault="00F920F6" w:rsidP="00275F40">
      <w:pPr>
        <w:tabs>
          <w:tab w:val="left" w:pos="1020"/>
        </w:tabs>
        <w:spacing w:after="0"/>
        <w:rPr>
          <w:rFonts w:ascii="Times New Roman" w:hAnsi="Times New Roman"/>
        </w:rPr>
      </w:pPr>
      <w:r>
        <w:rPr>
          <w:rFonts w:ascii="Times New Roman" w:hAnsi="Times New Roman"/>
        </w:rPr>
        <w:t>Nazwa  oferenta    …………………………………………………………………………………………………………………………………..</w:t>
      </w:r>
    </w:p>
    <w:p w:rsidR="00F920F6" w:rsidRDefault="00F920F6" w:rsidP="00275F40">
      <w:pPr>
        <w:tabs>
          <w:tab w:val="left" w:pos="1020"/>
        </w:tabs>
        <w:spacing w:after="0"/>
        <w:rPr>
          <w:rFonts w:ascii="Times New Roman" w:hAnsi="Times New Roman"/>
        </w:rPr>
      </w:pPr>
    </w:p>
    <w:p w:rsidR="00F920F6" w:rsidRDefault="00F920F6" w:rsidP="00275F40">
      <w:pPr>
        <w:tabs>
          <w:tab w:val="left" w:pos="1020"/>
        </w:tabs>
        <w:spacing w:after="0"/>
        <w:rPr>
          <w:rFonts w:ascii="Times New Roman" w:hAnsi="Times New Roman"/>
        </w:rPr>
      </w:pPr>
      <w:r>
        <w:rPr>
          <w:rFonts w:ascii="Times New Roman" w:hAnsi="Times New Roman"/>
        </w:rPr>
        <w:t>Adres oferenta  ………..……………………………………………………………………………………………………………………………..</w:t>
      </w:r>
    </w:p>
    <w:p w:rsidR="00F920F6" w:rsidRDefault="00F920F6" w:rsidP="00275F40">
      <w:pPr>
        <w:tabs>
          <w:tab w:val="left" w:pos="1020"/>
        </w:tabs>
        <w:spacing w:after="0"/>
        <w:rPr>
          <w:rFonts w:ascii="Times New Roman" w:hAnsi="Times New Roman"/>
        </w:rPr>
      </w:pPr>
    </w:p>
    <w:p w:rsidR="00F920F6" w:rsidRDefault="00F920F6" w:rsidP="00275F40">
      <w:pPr>
        <w:tabs>
          <w:tab w:val="left" w:pos="1020"/>
        </w:tabs>
        <w:spacing w:after="0"/>
        <w:rPr>
          <w:rFonts w:ascii="Times New Roman" w:hAnsi="Times New Roman"/>
        </w:rPr>
      </w:pPr>
      <w:r>
        <w:rPr>
          <w:rFonts w:ascii="Times New Roman" w:hAnsi="Times New Roman"/>
        </w:rPr>
        <w:t>NIP oferenta …………………………………………………………………………………………………………………………………………..</w:t>
      </w:r>
    </w:p>
    <w:p w:rsidR="00F920F6" w:rsidRDefault="00F920F6" w:rsidP="00275F40">
      <w:pPr>
        <w:tabs>
          <w:tab w:val="left" w:pos="1020"/>
        </w:tabs>
        <w:spacing w:after="0"/>
        <w:rPr>
          <w:rFonts w:ascii="Times New Roman" w:hAnsi="Times New Roman"/>
        </w:rPr>
      </w:pPr>
    </w:p>
    <w:p w:rsidR="00F920F6" w:rsidRDefault="00F920F6" w:rsidP="00275F40">
      <w:pPr>
        <w:tabs>
          <w:tab w:val="left" w:pos="1020"/>
        </w:tabs>
        <w:spacing w:after="0"/>
        <w:rPr>
          <w:rFonts w:ascii="Times New Roman" w:hAnsi="Times New Roman"/>
        </w:rPr>
      </w:pPr>
      <w:r>
        <w:rPr>
          <w:rFonts w:ascii="Times New Roman" w:hAnsi="Times New Roman"/>
        </w:rPr>
        <w:t>Telefon i  e-mail…………………………………………………………………………….........................................................................................</w:t>
      </w:r>
    </w:p>
    <w:p w:rsidR="00F920F6" w:rsidRDefault="00F920F6" w:rsidP="00275F40">
      <w:pPr>
        <w:tabs>
          <w:tab w:val="left" w:pos="1020"/>
        </w:tabs>
        <w:spacing w:after="0"/>
        <w:rPr>
          <w:rFonts w:ascii="Times New Roman" w:hAnsi="Times New Roman"/>
        </w:rPr>
      </w:pPr>
    </w:p>
    <w:p w:rsidR="00F920F6" w:rsidRDefault="00F920F6" w:rsidP="00275F40">
      <w:pPr>
        <w:tabs>
          <w:tab w:val="left" w:pos="1020"/>
        </w:tabs>
        <w:spacing w:after="0"/>
        <w:rPr>
          <w:rFonts w:ascii="Times New Roman" w:hAnsi="Times New Roman"/>
        </w:rPr>
      </w:pPr>
      <w:r>
        <w:rPr>
          <w:rFonts w:ascii="Times New Roman" w:hAnsi="Times New Roman"/>
        </w:rPr>
        <w:t xml:space="preserve">Cenę brutto (razem) ……………………………………………………………………………………………………………………………..…zł </w:t>
      </w:r>
    </w:p>
    <w:p w:rsidR="00F920F6" w:rsidRDefault="00F920F6" w:rsidP="00275F40">
      <w:pPr>
        <w:tabs>
          <w:tab w:val="left" w:pos="1020"/>
        </w:tabs>
        <w:spacing w:after="0"/>
        <w:rPr>
          <w:rFonts w:ascii="Times New Roman" w:hAnsi="Times New Roman"/>
        </w:rPr>
      </w:pPr>
    </w:p>
    <w:p w:rsidR="00F920F6" w:rsidRDefault="00F920F6" w:rsidP="00275F40">
      <w:pPr>
        <w:tabs>
          <w:tab w:val="left" w:pos="1020"/>
        </w:tabs>
        <w:spacing w:after="0"/>
        <w:rPr>
          <w:rFonts w:ascii="Times New Roman" w:hAnsi="Times New Roman"/>
        </w:rPr>
      </w:pPr>
      <w:r>
        <w:rPr>
          <w:rFonts w:ascii="Times New Roman" w:hAnsi="Times New Roman"/>
        </w:rPr>
        <w:t>(słownie……………………………………………………………………………………………………………………………………………….)</w:t>
      </w:r>
    </w:p>
    <w:p w:rsidR="00F920F6" w:rsidRDefault="00F920F6" w:rsidP="00275F40">
      <w:pPr>
        <w:tabs>
          <w:tab w:val="left" w:pos="1020"/>
        </w:tabs>
        <w:spacing w:after="0"/>
        <w:rPr>
          <w:rFonts w:ascii="Times New Roman" w:hAnsi="Times New Roman"/>
        </w:rPr>
      </w:pPr>
      <w:r>
        <w:rPr>
          <w:rFonts w:ascii="Times New Roman" w:hAnsi="Times New Roman"/>
        </w:rPr>
        <w:t xml:space="preserve">            </w:t>
      </w:r>
    </w:p>
    <w:p w:rsidR="00F920F6" w:rsidRDefault="00F920F6" w:rsidP="00275F40">
      <w:pPr>
        <w:tabs>
          <w:tab w:val="left" w:pos="1020"/>
        </w:tabs>
        <w:spacing w:after="0"/>
        <w:rPr>
          <w:rFonts w:ascii="Times New Roman" w:hAnsi="Times New Roman"/>
        </w:rPr>
      </w:pPr>
      <w:r>
        <w:rPr>
          <w:rFonts w:ascii="Times New Roman" w:hAnsi="Times New Roman"/>
        </w:rPr>
        <w:t>Okres gwarancji w miesiącach……………………………………………………………………………………………………………………….</w:t>
      </w:r>
    </w:p>
    <w:p w:rsidR="00F920F6" w:rsidRPr="002A78D3" w:rsidRDefault="00F920F6" w:rsidP="00275F40">
      <w:pPr>
        <w:tabs>
          <w:tab w:val="left" w:pos="1020"/>
        </w:tabs>
        <w:spacing w:after="0"/>
        <w:rPr>
          <w:rFonts w:ascii="Times New Roman" w:hAnsi="Times New Roman"/>
          <w:b/>
        </w:rPr>
      </w:pPr>
    </w:p>
    <w:p w:rsidR="00F920F6" w:rsidRDefault="00F920F6" w:rsidP="00275F40">
      <w:pPr>
        <w:tabs>
          <w:tab w:val="left" w:pos="1020"/>
        </w:tabs>
        <w:spacing w:after="0"/>
        <w:rPr>
          <w:rFonts w:ascii="Times New Roman" w:hAnsi="Times New Roman"/>
        </w:rPr>
      </w:pPr>
      <w:r>
        <w:rPr>
          <w:rFonts w:ascii="Times New Roman" w:hAnsi="Times New Roman"/>
        </w:rPr>
        <w:t xml:space="preserve">Termin realizacji zamówienia : </w:t>
      </w:r>
      <w:r w:rsidRPr="001A7570">
        <w:rPr>
          <w:rFonts w:ascii="Times New Roman" w:hAnsi="Times New Roman"/>
        </w:rPr>
        <w:t>…………………………………………………………………</w:t>
      </w:r>
      <w:r>
        <w:rPr>
          <w:rFonts w:ascii="Times New Roman" w:hAnsi="Times New Roman"/>
        </w:rPr>
        <w:t>……………………………………………………</w:t>
      </w:r>
    </w:p>
    <w:p w:rsidR="00275F40" w:rsidRPr="001A7570" w:rsidRDefault="00275F40" w:rsidP="00275F40">
      <w:pPr>
        <w:tabs>
          <w:tab w:val="left" w:pos="1020"/>
        </w:tabs>
        <w:spacing w:after="0"/>
        <w:rPr>
          <w:rFonts w:ascii="Times New Roman" w:hAnsi="Times New Roman"/>
        </w:rPr>
      </w:pPr>
    </w:p>
    <w:p w:rsidR="00F920F6" w:rsidRPr="007960D9" w:rsidRDefault="00F920F6" w:rsidP="00F920F6">
      <w:pPr>
        <w:tabs>
          <w:tab w:val="left" w:pos="1020"/>
        </w:tabs>
        <w:rPr>
          <w:rFonts w:ascii="Times New Roman" w:hAnsi="Times New Roman"/>
        </w:rPr>
      </w:pPr>
      <w:r>
        <w:rPr>
          <w:rFonts w:ascii="Times New Roman" w:hAnsi="Times New Roman"/>
        </w:rPr>
        <w:t>Wyrażam zgodę na warunki płatności określone w zapytaniu ofertowym.</w:t>
      </w:r>
    </w:p>
    <w:p w:rsidR="00F920F6" w:rsidRPr="00275F40" w:rsidRDefault="00F920F6" w:rsidP="00275F40">
      <w:pPr>
        <w:autoSpaceDE w:val="0"/>
        <w:autoSpaceDN w:val="0"/>
        <w:adjustRightInd w:val="0"/>
        <w:rPr>
          <w:rFonts w:ascii="Times New Roman" w:hAnsi="Times New Roman"/>
        </w:rPr>
      </w:pPr>
      <w:r w:rsidRPr="00934E62">
        <w:rPr>
          <w:rFonts w:ascii="Cambria" w:hAnsi="Cambria"/>
          <w:b/>
        </w:rPr>
        <w:t xml:space="preserve">W imieniu swoim i/lub reprezentowanego przeze mnie </w:t>
      </w:r>
      <w:r>
        <w:rPr>
          <w:rFonts w:ascii="Cambria" w:hAnsi="Cambria"/>
          <w:b/>
        </w:rPr>
        <w:t>Wykonawcy</w:t>
      </w:r>
      <w:r w:rsidRPr="00934E62">
        <w:rPr>
          <w:rFonts w:ascii="Cambria" w:hAnsi="Cambria"/>
          <w:b/>
        </w:rPr>
        <w:t xml:space="preserve"> oświadczam, że:</w:t>
      </w:r>
    </w:p>
    <w:p w:rsidR="00F47738" w:rsidRDefault="00F47738"/>
    <w:p w:rsidR="0041198F" w:rsidRDefault="0041198F"/>
    <w:p w:rsidR="0041198F" w:rsidRDefault="0041198F"/>
    <w:p w:rsidR="0041198F" w:rsidRPr="00B0730D" w:rsidRDefault="0041198F" w:rsidP="0041198F">
      <w:pPr>
        <w:pStyle w:val="Akapitzlist"/>
        <w:numPr>
          <w:ilvl w:val="0"/>
          <w:numId w:val="1"/>
        </w:numPr>
        <w:contextualSpacing/>
        <w:jc w:val="both"/>
      </w:pPr>
      <w:r w:rsidRPr="00B34334">
        <w:rPr>
          <w:rFonts w:ascii="Cambria" w:hAnsi="Cambria"/>
        </w:rPr>
        <w:lastRenderedPageBreak/>
        <w:t xml:space="preserve">Zapoznałam/em się z warunkami zawartymi w </w:t>
      </w:r>
      <w:r>
        <w:rPr>
          <w:rFonts w:ascii="Cambria" w:hAnsi="Cambria" w:cs="Calibri"/>
        </w:rPr>
        <w:t>z</w:t>
      </w:r>
      <w:r w:rsidRPr="00B34334">
        <w:rPr>
          <w:rFonts w:ascii="Cambria" w:hAnsi="Cambria" w:cs="Calibri"/>
        </w:rPr>
        <w:t xml:space="preserve">apytaniu ofertowym </w:t>
      </w:r>
      <w:r w:rsidRPr="00B34334">
        <w:rPr>
          <w:rFonts w:ascii="Cambria" w:hAnsi="Cambria"/>
        </w:rPr>
        <w:t>i nie wnoszę do nich zastrzeżeń oraz zdobyłam/em konieczne informacje do przygotowania oferty. Jednocześnie oświadczam, że przekazane materiały były wystarczające do wyceny przedmiotu zamówienia i złożenia oferty w odpowiedzi na</w:t>
      </w:r>
      <w:r>
        <w:rPr>
          <w:rFonts w:ascii="Cambria" w:hAnsi="Cambria"/>
        </w:rPr>
        <w:t xml:space="preserve"> zapytanie ofertowe</w:t>
      </w:r>
      <w:r w:rsidRPr="00B34334">
        <w:rPr>
          <w:rFonts w:ascii="Cambria" w:hAnsi="Cambria"/>
        </w:rPr>
        <w:t>.</w:t>
      </w:r>
    </w:p>
    <w:p w:rsidR="0041198F" w:rsidRPr="00B34334" w:rsidRDefault="0041198F" w:rsidP="0041198F">
      <w:pPr>
        <w:pStyle w:val="Akapitzlist"/>
        <w:numPr>
          <w:ilvl w:val="0"/>
          <w:numId w:val="1"/>
        </w:numPr>
        <w:contextualSpacing/>
        <w:jc w:val="both"/>
        <w:rPr>
          <w:rFonts w:ascii="Cambria" w:hAnsi="Cambria"/>
        </w:rPr>
      </w:pPr>
      <w:r w:rsidRPr="00B34334">
        <w:rPr>
          <w:rFonts w:ascii="Cambria" w:hAnsi="Cambria"/>
        </w:rPr>
        <w:t>Zapoznałam/em się dokładnie ze specy</w:t>
      </w:r>
      <w:r>
        <w:rPr>
          <w:rFonts w:ascii="Cambria" w:hAnsi="Cambria"/>
        </w:rPr>
        <w:t xml:space="preserve">fikacją przedmiotu zamówienia </w:t>
      </w:r>
      <w:r w:rsidRPr="00B34334">
        <w:rPr>
          <w:rFonts w:ascii="Cambria" w:hAnsi="Cambria"/>
        </w:rPr>
        <w:t>a przedmiot zamówienia będzie wykonywany zgodnie ze specyfikacją przedmiotu zamówienia wskazaną w załączniku nr 1</w:t>
      </w:r>
      <w:r>
        <w:rPr>
          <w:rFonts w:ascii="Cambria" w:hAnsi="Cambria"/>
        </w:rPr>
        <w:t xml:space="preserve"> do treści zapytania ofertowego</w:t>
      </w:r>
      <w:r w:rsidRPr="00B34334">
        <w:rPr>
          <w:rFonts w:ascii="Cambria" w:hAnsi="Cambria"/>
        </w:rPr>
        <w:t>.</w:t>
      </w:r>
    </w:p>
    <w:p w:rsidR="0041198F" w:rsidRDefault="0041198F" w:rsidP="0041198F">
      <w:pPr>
        <w:pStyle w:val="Akapitzlist"/>
        <w:numPr>
          <w:ilvl w:val="0"/>
          <w:numId w:val="1"/>
        </w:numPr>
        <w:contextualSpacing/>
        <w:jc w:val="both"/>
        <w:rPr>
          <w:rFonts w:ascii="Cambria" w:hAnsi="Cambria"/>
        </w:rPr>
      </w:pPr>
      <w:r w:rsidRPr="00B34334">
        <w:rPr>
          <w:rFonts w:ascii="Cambria" w:hAnsi="Cambria"/>
        </w:rPr>
        <w:t xml:space="preserve">Spełniam warunki określone przez Zamawiającego w </w:t>
      </w:r>
      <w:r>
        <w:rPr>
          <w:rFonts w:ascii="Cambria" w:hAnsi="Cambria"/>
        </w:rPr>
        <w:t>z</w:t>
      </w:r>
      <w:r w:rsidRPr="00B34334">
        <w:rPr>
          <w:rFonts w:ascii="Cambria" w:hAnsi="Cambria"/>
        </w:rPr>
        <w:t>apytaniu ofertowym wskazane w Warunkach udziału w postępowaniu.</w:t>
      </w:r>
    </w:p>
    <w:p w:rsidR="0041198F" w:rsidRPr="00B34334" w:rsidRDefault="0041198F" w:rsidP="0041198F">
      <w:pPr>
        <w:pStyle w:val="Akapitzlist"/>
        <w:numPr>
          <w:ilvl w:val="0"/>
          <w:numId w:val="1"/>
        </w:numPr>
        <w:contextualSpacing/>
        <w:jc w:val="both"/>
        <w:rPr>
          <w:rFonts w:ascii="Cambria" w:hAnsi="Cambria"/>
        </w:rPr>
      </w:pPr>
      <w:r>
        <w:rPr>
          <w:rFonts w:ascii="Cambria" w:hAnsi="Cambria"/>
        </w:rPr>
        <w:t>W cenie</w:t>
      </w:r>
      <w:r w:rsidRPr="00B34334">
        <w:rPr>
          <w:rFonts w:ascii="Cambria" w:hAnsi="Cambria"/>
        </w:rPr>
        <w:t xml:space="preserve"> oferty zostały uwzględnione wszystkie koszty usługi będącej przedmiotem zamówienia oraz uwzględnione wszystkie uwarunkowania oraz czynniki związane z realizacją zamówienia</w:t>
      </w:r>
      <w:r>
        <w:rPr>
          <w:rFonts w:ascii="Cambria" w:hAnsi="Cambria"/>
        </w:rPr>
        <w:t>.</w:t>
      </w:r>
    </w:p>
    <w:p w:rsidR="0041198F" w:rsidRPr="004805E8" w:rsidRDefault="0041198F" w:rsidP="0041198F">
      <w:pPr>
        <w:pStyle w:val="Akapitzlist"/>
        <w:numPr>
          <w:ilvl w:val="0"/>
          <w:numId w:val="1"/>
        </w:numPr>
        <w:contextualSpacing/>
        <w:jc w:val="both"/>
      </w:pPr>
      <w:r w:rsidRPr="0064290D">
        <w:t>Oferta złożona w przetargu przestaje wiązać, gdy została wybrana inna oferta, albo gdy przetarg został unieważniony lub zamknięty bez wybrania którejkolwiek z ofert.</w:t>
      </w:r>
    </w:p>
    <w:p w:rsidR="0041198F" w:rsidRPr="004805E8" w:rsidRDefault="0041198F" w:rsidP="0041198F">
      <w:pPr>
        <w:pStyle w:val="Akapitzlist"/>
        <w:numPr>
          <w:ilvl w:val="0"/>
          <w:numId w:val="1"/>
        </w:numPr>
        <w:contextualSpacing/>
        <w:jc w:val="both"/>
        <w:rPr>
          <w:rFonts w:ascii="Cambria" w:hAnsi="Cambria"/>
        </w:rPr>
      </w:pPr>
      <w:r>
        <w:rPr>
          <w:rFonts w:ascii="Cambria" w:hAnsi="Cambria"/>
        </w:rPr>
        <w:t>Akceptuję wzór umowy</w:t>
      </w:r>
    </w:p>
    <w:p w:rsidR="0041198F" w:rsidRDefault="0041198F" w:rsidP="0041198F">
      <w:pPr>
        <w:pStyle w:val="Akapitzlist"/>
        <w:numPr>
          <w:ilvl w:val="0"/>
          <w:numId w:val="1"/>
        </w:numPr>
        <w:contextualSpacing/>
        <w:jc w:val="both"/>
        <w:rPr>
          <w:rFonts w:ascii="Cambria" w:hAnsi="Cambria"/>
        </w:rPr>
      </w:pPr>
      <w:r w:rsidRPr="0026455A">
        <w:rPr>
          <w:rFonts w:ascii="Cambria" w:hAnsi="Cambria"/>
        </w:rPr>
        <w:t xml:space="preserve"> </w:t>
      </w:r>
      <w:r w:rsidRPr="00797E82">
        <w:rPr>
          <w:rFonts w:ascii="Cambria" w:hAnsi="Cambria"/>
        </w:rPr>
        <w:t>Wszystkie wymagane w niniejszym postępowaniu oświadczenia składam ze świadomością odpowiedzialności karnej za składanie fałszywych oświadczeń w celu uzyskania korzyści majątkowych.</w:t>
      </w:r>
    </w:p>
    <w:p w:rsidR="0041198F" w:rsidRPr="004805E8" w:rsidRDefault="0041198F" w:rsidP="0041198F">
      <w:pPr>
        <w:ind w:left="405"/>
        <w:contextualSpacing/>
        <w:jc w:val="both"/>
        <w:rPr>
          <w:rFonts w:ascii="Cambria" w:hAnsi="Cambria"/>
        </w:rPr>
      </w:pPr>
    </w:p>
    <w:p w:rsidR="0041198F" w:rsidRDefault="0041198F" w:rsidP="0041198F">
      <w:pPr>
        <w:jc w:val="both"/>
        <w:rPr>
          <w:rFonts w:ascii="Cambria" w:hAnsi="Cambria"/>
        </w:rPr>
      </w:pPr>
    </w:p>
    <w:p w:rsidR="0041198F" w:rsidRPr="006D3E6D" w:rsidRDefault="0041198F" w:rsidP="0041198F">
      <w:pPr>
        <w:jc w:val="both"/>
        <w:rPr>
          <w:rFonts w:ascii="Cambria" w:hAnsi="Cambria"/>
        </w:rPr>
      </w:pPr>
    </w:p>
    <w:p w:rsidR="0041198F" w:rsidRPr="008B5E0A" w:rsidRDefault="0041198F" w:rsidP="0041198F">
      <w:pPr>
        <w:jc w:val="both"/>
        <w:rPr>
          <w:rFonts w:ascii="Cambria" w:hAnsi="Cambria"/>
          <w:sz w:val="18"/>
          <w:szCs w:val="18"/>
        </w:rPr>
      </w:pPr>
      <w:r>
        <w:rPr>
          <w:rFonts w:ascii="Cambria" w:hAnsi="Cambria"/>
          <w:sz w:val="18"/>
          <w:szCs w:val="18"/>
        </w:rPr>
        <w:t xml:space="preserve">     </w:t>
      </w:r>
      <w:r w:rsidRPr="008B5E0A">
        <w:rPr>
          <w:rFonts w:ascii="Cambria" w:hAnsi="Cambria"/>
          <w:sz w:val="18"/>
          <w:szCs w:val="18"/>
        </w:rPr>
        <w:t>…………………………………………..</w:t>
      </w:r>
      <w:r w:rsidRPr="008B5E0A">
        <w:rPr>
          <w:rFonts w:ascii="Cambria" w:hAnsi="Cambria"/>
          <w:sz w:val="18"/>
          <w:szCs w:val="18"/>
        </w:rPr>
        <w:tab/>
      </w:r>
      <w:r w:rsidRPr="008B5E0A">
        <w:rPr>
          <w:rFonts w:ascii="Cambria" w:hAnsi="Cambria"/>
          <w:sz w:val="18"/>
          <w:szCs w:val="18"/>
        </w:rPr>
        <w:tab/>
      </w:r>
      <w:r w:rsidRPr="008B5E0A">
        <w:rPr>
          <w:rFonts w:ascii="Cambria" w:hAnsi="Cambria"/>
          <w:sz w:val="18"/>
          <w:szCs w:val="18"/>
        </w:rPr>
        <w:tab/>
      </w:r>
      <w:r>
        <w:rPr>
          <w:rFonts w:ascii="Cambria" w:hAnsi="Cambria"/>
          <w:sz w:val="18"/>
          <w:szCs w:val="18"/>
        </w:rPr>
        <w:t xml:space="preserve">                                                 </w:t>
      </w:r>
      <w:r w:rsidRPr="008B5E0A">
        <w:rPr>
          <w:rFonts w:ascii="Cambria" w:hAnsi="Cambria"/>
          <w:sz w:val="18"/>
          <w:szCs w:val="18"/>
        </w:rPr>
        <w:tab/>
      </w:r>
      <w:r w:rsidRPr="008B5E0A">
        <w:rPr>
          <w:rFonts w:ascii="Cambria" w:hAnsi="Cambria"/>
          <w:sz w:val="18"/>
          <w:szCs w:val="18"/>
        </w:rPr>
        <w:tab/>
      </w:r>
      <w:r>
        <w:rPr>
          <w:rFonts w:ascii="Cambria" w:hAnsi="Cambria"/>
          <w:sz w:val="18"/>
          <w:szCs w:val="18"/>
        </w:rPr>
        <w:t xml:space="preserve">                                                  </w:t>
      </w:r>
      <w:r w:rsidRPr="008B5E0A">
        <w:rPr>
          <w:rFonts w:ascii="Cambria" w:hAnsi="Cambria"/>
          <w:sz w:val="18"/>
          <w:szCs w:val="18"/>
        </w:rPr>
        <w:t>……………………………………………………..</w:t>
      </w:r>
    </w:p>
    <w:p w:rsidR="0041198F" w:rsidRPr="00C81D8E" w:rsidRDefault="0041198F" w:rsidP="0041198F">
      <w:pPr>
        <w:jc w:val="both"/>
        <w:rPr>
          <w:rFonts w:ascii="Cambria" w:hAnsi="Cambria"/>
          <w:sz w:val="18"/>
          <w:szCs w:val="18"/>
        </w:rPr>
      </w:pPr>
      <w:r w:rsidRPr="008B5E0A">
        <w:rPr>
          <w:rFonts w:ascii="Cambria" w:hAnsi="Cambria"/>
          <w:sz w:val="18"/>
          <w:szCs w:val="18"/>
        </w:rPr>
        <w:t xml:space="preserve">    </w:t>
      </w:r>
      <w:r>
        <w:rPr>
          <w:rFonts w:ascii="Cambria" w:hAnsi="Cambria"/>
          <w:sz w:val="18"/>
          <w:szCs w:val="18"/>
        </w:rPr>
        <w:t xml:space="preserve">       </w:t>
      </w:r>
      <w:r w:rsidRPr="008B5E0A">
        <w:rPr>
          <w:rFonts w:ascii="Cambria" w:hAnsi="Cambria"/>
          <w:sz w:val="18"/>
          <w:szCs w:val="18"/>
        </w:rPr>
        <w:t xml:space="preserve"> (miejscowość i data) </w:t>
      </w:r>
      <w:r w:rsidRPr="008B5E0A">
        <w:rPr>
          <w:rFonts w:ascii="Cambria" w:hAnsi="Cambria"/>
          <w:sz w:val="18"/>
          <w:szCs w:val="18"/>
        </w:rPr>
        <w:tab/>
      </w:r>
      <w:r w:rsidRPr="008B5E0A">
        <w:rPr>
          <w:rFonts w:ascii="Cambria" w:hAnsi="Cambria"/>
          <w:sz w:val="18"/>
          <w:szCs w:val="18"/>
        </w:rPr>
        <w:tab/>
      </w:r>
      <w:r w:rsidRPr="008B5E0A">
        <w:rPr>
          <w:rFonts w:ascii="Cambria" w:hAnsi="Cambria"/>
          <w:sz w:val="18"/>
          <w:szCs w:val="18"/>
        </w:rPr>
        <w:tab/>
      </w:r>
      <w:r w:rsidRPr="008B5E0A">
        <w:rPr>
          <w:rFonts w:ascii="Cambria" w:hAnsi="Cambria"/>
          <w:sz w:val="18"/>
          <w:szCs w:val="18"/>
        </w:rPr>
        <w:tab/>
        <w:t xml:space="preserve">                       </w:t>
      </w:r>
      <w:r>
        <w:rPr>
          <w:rFonts w:ascii="Cambria" w:hAnsi="Cambria"/>
          <w:sz w:val="18"/>
          <w:szCs w:val="18"/>
        </w:rPr>
        <w:t xml:space="preserve">                                                                                                   (podpis i pieczęć oferenta</w:t>
      </w:r>
    </w:p>
    <w:p w:rsidR="0041198F" w:rsidRPr="00B34334" w:rsidRDefault="0041198F" w:rsidP="0041198F">
      <w:pPr>
        <w:pStyle w:val="Akapitzlist"/>
        <w:ind w:left="765"/>
        <w:contextualSpacing/>
        <w:jc w:val="both"/>
        <w:rPr>
          <w:rFonts w:ascii="Cambria" w:hAnsi="Cambria"/>
        </w:rPr>
      </w:pPr>
    </w:p>
    <w:p w:rsidR="0041198F" w:rsidRDefault="0041198F"/>
    <w:p w:rsidR="0041198F" w:rsidRDefault="0041198F"/>
    <w:p w:rsidR="0041198F" w:rsidRDefault="0041198F"/>
    <w:p w:rsidR="0041198F" w:rsidRDefault="0041198F"/>
    <w:p w:rsidR="0041198F" w:rsidRPr="00022E39" w:rsidRDefault="0041198F" w:rsidP="0041198F">
      <w:pPr>
        <w:pStyle w:val="Nagwek"/>
        <w:rPr>
          <w:rFonts w:ascii="Times New Roman" w:hAnsi="Times New Roman"/>
          <w:b/>
          <w:sz w:val="20"/>
          <w:szCs w:val="20"/>
        </w:rPr>
      </w:pPr>
      <w:r>
        <w:rPr>
          <w:rFonts w:ascii="Times New Roman" w:hAnsi="Times New Roman"/>
          <w:b/>
          <w:sz w:val="20"/>
          <w:szCs w:val="20"/>
        </w:rPr>
        <w:t xml:space="preserve">                                                                                  </w:t>
      </w:r>
    </w:p>
    <w:p w:rsidR="0041198F" w:rsidRPr="00022E39" w:rsidRDefault="0041198F" w:rsidP="0041198F">
      <w:pPr>
        <w:pStyle w:val="Nagwek"/>
        <w:rPr>
          <w:rFonts w:ascii="Times New Roman" w:hAnsi="Times New Roman"/>
          <w:b/>
          <w:sz w:val="20"/>
          <w:szCs w:val="20"/>
        </w:rPr>
      </w:pPr>
      <w:r>
        <w:rPr>
          <w:rFonts w:ascii="Times New Roman" w:hAnsi="Times New Roman"/>
          <w:b/>
          <w:sz w:val="20"/>
          <w:szCs w:val="20"/>
        </w:rPr>
        <w:lastRenderedPageBreak/>
        <w:t>Tabela nr 1</w:t>
      </w:r>
    </w:p>
    <w:tbl>
      <w:tblPr>
        <w:tblW w:w="15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49"/>
        <w:gridCol w:w="850"/>
        <w:gridCol w:w="1701"/>
        <w:gridCol w:w="992"/>
        <w:gridCol w:w="1701"/>
        <w:gridCol w:w="1701"/>
      </w:tblGrid>
      <w:tr w:rsidR="0041198F" w:rsidRPr="004402C0" w:rsidTr="000C7158">
        <w:tc>
          <w:tcPr>
            <w:tcW w:w="567" w:type="dxa"/>
          </w:tcPr>
          <w:p w:rsidR="0041198F" w:rsidRPr="004402C0" w:rsidRDefault="0041198F" w:rsidP="000C7158">
            <w:pPr>
              <w:rPr>
                <w:rFonts w:ascii="Times New Roman" w:hAnsi="Times New Roman"/>
              </w:rPr>
            </w:pPr>
            <w:r w:rsidRPr="004402C0">
              <w:rPr>
                <w:rFonts w:ascii="Times New Roman" w:hAnsi="Times New Roman"/>
              </w:rPr>
              <w:t>Lp.</w:t>
            </w:r>
          </w:p>
        </w:tc>
        <w:tc>
          <w:tcPr>
            <w:tcW w:w="7749" w:type="dxa"/>
          </w:tcPr>
          <w:p w:rsidR="0041198F" w:rsidRPr="004402C0" w:rsidRDefault="0041198F" w:rsidP="000C7158">
            <w:pPr>
              <w:tabs>
                <w:tab w:val="left" w:pos="3068"/>
              </w:tabs>
              <w:rPr>
                <w:rFonts w:ascii="Times New Roman" w:hAnsi="Times New Roman"/>
              </w:rPr>
            </w:pPr>
            <w:r w:rsidRPr="004402C0">
              <w:rPr>
                <w:rFonts w:ascii="Times New Roman" w:hAnsi="Times New Roman"/>
              </w:rPr>
              <w:t>Specyfikacja sprzętu</w:t>
            </w:r>
            <w:r w:rsidR="00091D00">
              <w:rPr>
                <w:rFonts w:ascii="Times New Roman" w:hAnsi="Times New Roman"/>
              </w:rPr>
              <w:t xml:space="preserve"> komputerowe </w:t>
            </w:r>
          </w:p>
        </w:tc>
        <w:tc>
          <w:tcPr>
            <w:tcW w:w="850" w:type="dxa"/>
          </w:tcPr>
          <w:p w:rsidR="0041198F" w:rsidRPr="00295D12" w:rsidRDefault="0041198F" w:rsidP="000C7158">
            <w:pPr>
              <w:rPr>
                <w:rFonts w:ascii="Times New Roman" w:hAnsi="Times New Roman"/>
              </w:rPr>
            </w:pPr>
            <w:r w:rsidRPr="00295D12">
              <w:rPr>
                <w:rFonts w:ascii="Times New Roman" w:hAnsi="Times New Roman"/>
              </w:rPr>
              <w:t>Ilość sztuk</w:t>
            </w:r>
          </w:p>
        </w:tc>
        <w:tc>
          <w:tcPr>
            <w:tcW w:w="1701" w:type="dxa"/>
          </w:tcPr>
          <w:p w:rsidR="0041198F" w:rsidRPr="004402C0" w:rsidRDefault="0041198F" w:rsidP="000C7158">
            <w:pPr>
              <w:rPr>
                <w:rFonts w:ascii="Times New Roman" w:hAnsi="Times New Roman"/>
              </w:rPr>
            </w:pPr>
            <w:r w:rsidRPr="004402C0">
              <w:rPr>
                <w:rFonts w:ascii="Times New Roman" w:hAnsi="Times New Roman"/>
              </w:rPr>
              <w:t>Cena brutto</w:t>
            </w:r>
          </w:p>
          <w:p w:rsidR="0041198F" w:rsidRPr="004402C0" w:rsidRDefault="0041198F" w:rsidP="000C7158">
            <w:pPr>
              <w:rPr>
                <w:rFonts w:ascii="Times New Roman" w:hAnsi="Times New Roman"/>
              </w:rPr>
            </w:pPr>
          </w:p>
        </w:tc>
        <w:tc>
          <w:tcPr>
            <w:tcW w:w="992" w:type="dxa"/>
          </w:tcPr>
          <w:p w:rsidR="0041198F" w:rsidRPr="004402C0" w:rsidRDefault="0041198F" w:rsidP="000C7158">
            <w:pPr>
              <w:rPr>
                <w:rFonts w:ascii="Times New Roman" w:hAnsi="Times New Roman"/>
              </w:rPr>
            </w:pPr>
            <w:r w:rsidRPr="004402C0">
              <w:rPr>
                <w:rFonts w:ascii="Times New Roman" w:hAnsi="Times New Roman"/>
              </w:rPr>
              <w:t>VAT</w:t>
            </w:r>
          </w:p>
        </w:tc>
        <w:tc>
          <w:tcPr>
            <w:tcW w:w="1701" w:type="dxa"/>
          </w:tcPr>
          <w:p w:rsidR="0041198F" w:rsidRPr="004402C0" w:rsidRDefault="0041198F" w:rsidP="000C7158">
            <w:pPr>
              <w:rPr>
                <w:rFonts w:ascii="Times New Roman" w:hAnsi="Times New Roman"/>
              </w:rPr>
            </w:pPr>
            <w:r w:rsidRPr="004402C0">
              <w:rPr>
                <w:rFonts w:ascii="Times New Roman" w:hAnsi="Times New Roman"/>
              </w:rPr>
              <w:t>Cena netto</w:t>
            </w:r>
          </w:p>
          <w:p w:rsidR="0041198F" w:rsidRPr="004402C0" w:rsidRDefault="0041198F" w:rsidP="000C7158">
            <w:pPr>
              <w:rPr>
                <w:rFonts w:ascii="Times New Roman" w:hAnsi="Times New Roman"/>
              </w:rPr>
            </w:pPr>
          </w:p>
        </w:tc>
        <w:tc>
          <w:tcPr>
            <w:tcW w:w="1701" w:type="dxa"/>
          </w:tcPr>
          <w:p w:rsidR="0041198F" w:rsidRPr="004402C0" w:rsidRDefault="0041198F" w:rsidP="000C7158">
            <w:pPr>
              <w:rPr>
                <w:rFonts w:ascii="Times New Roman" w:hAnsi="Times New Roman"/>
              </w:rPr>
            </w:pPr>
            <w:r w:rsidRPr="004402C0">
              <w:rPr>
                <w:rFonts w:ascii="Times New Roman" w:hAnsi="Times New Roman"/>
              </w:rPr>
              <w:t>Nazwa producenta</w:t>
            </w:r>
          </w:p>
        </w:tc>
      </w:tr>
      <w:tr w:rsidR="0041198F" w:rsidRPr="004402C0" w:rsidTr="000C7158">
        <w:tc>
          <w:tcPr>
            <w:tcW w:w="567" w:type="dxa"/>
          </w:tcPr>
          <w:p w:rsidR="0041198F" w:rsidRPr="004402C0" w:rsidRDefault="0041198F" w:rsidP="000C7158">
            <w:pPr>
              <w:rPr>
                <w:rFonts w:ascii="Times New Roman" w:hAnsi="Times New Roman"/>
              </w:rPr>
            </w:pPr>
            <w:r w:rsidRPr="004402C0">
              <w:rPr>
                <w:rFonts w:ascii="Times New Roman" w:hAnsi="Times New Roman"/>
              </w:rPr>
              <w:t>1</w:t>
            </w:r>
          </w:p>
        </w:tc>
        <w:tc>
          <w:tcPr>
            <w:tcW w:w="7749" w:type="dxa"/>
          </w:tcPr>
          <w:p w:rsidR="001D1426" w:rsidRPr="0064126B" w:rsidRDefault="001D1426" w:rsidP="00E41132">
            <w:pPr>
              <w:spacing w:after="0"/>
              <w:jc w:val="both"/>
              <w:rPr>
                <w:rFonts w:ascii="Times New Roman" w:hAnsi="Times New Roman"/>
                <w:b/>
              </w:rPr>
            </w:pPr>
            <w:r>
              <w:rPr>
                <w:b/>
              </w:rPr>
              <w:t xml:space="preserve"> </w:t>
            </w:r>
            <w:r w:rsidRPr="00091D00">
              <w:rPr>
                <w:rFonts w:ascii="Times New Roman" w:hAnsi="Times New Roman"/>
                <w:b/>
                <w:sz w:val="24"/>
                <w:szCs w:val="24"/>
              </w:rPr>
              <w:t>Komputer przenośny</w:t>
            </w:r>
            <w:r w:rsidR="0064126B" w:rsidRPr="0064126B">
              <w:rPr>
                <w:rFonts w:ascii="Times New Roman" w:hAnsi="Times New Roman"/>
                <w:b/>
              </w:rPr>
              <w:t xml:space="preserve"> </w:t>
            </w:r>
            <w:r w:rsidR="0064126B" w:rsidRPr="0064126B">
              <w:rPr>
                <w:rFonts w:ascii="Times New Roman" w:hAnsi="Times New Roman"/>
              </w:rPr>
              <w:t xml:space="preserve"> będzie wykorzystywany dla potrzeb aplikacji biuro</w:t>
            </w:r>
            <w:r w:rsidR="0064126B">
              <w:rPr>
                <w:rFonts w:ascii="Times New Roman" w:hAnsi="Times New Roman"/>
              </w:rPr>
              <w:t xml:space="preserve">wych, aplikacji edukacyjnych, </w:t>
            </w:r>
            <w:r w:rsidR="0064126B" w:rsidRPr="0064126B">
              <w:rPr>
                <w:rFonts w:ascii="Times New Roman" w:hAnsi="Times New Roman"/>
              </w:rPr>
              <w:t>dostępu do Internetu oraz poczty elektronicznej</w:t>
            </w:r>
          </w:p>
          <w:p w:rsidR="008005D0" w:rsidRPr="001D1426" w:rsidRDefault="008005D0" w:rsidP="00E41132">
            <w:pPr>
              <w:pStyle w:val="Akapitzlist"/>
              <w:numPr>
                <w:ilvl w:val="0"/>
                <w:numId w:val="10"/>
              </w:numPr>
              <w:spacing w:after="0"/>
              <w:jc w:val="both"/>
              <w:rPr>
                <w:b/>
              </w:rPr>
            </w:pPr>
            <w:r w:rsidRPr="001D1426">
              <w:rPr>
                <w:b/>
              </w:rPr>
              <w:t xml:space="preserve">Ekran: </w:t>
            </w:r>
          </w:p>
          <w:p w:rsidR="008005D0" w:rsidRPr="008005D0" w:rsidRDefault="008005D0" w:rsidP="00E41132">
            <w:pPr>
              <w:spacing w:after="0"/>
              <w:jc w:val="both"/>
              <w:rPr>
                <w:rFonts w:ascii="Times New Roman" w:hAnsi="Times New Roman"/>
              </w:rPr>
            </w:pPr>
            <w:r w:rsidRPr="008005D0">
              <w:rPr>
                <w:rFonts w:ascii="Times New Roman" w:hAnsi="Times New Roman"/>
              </w:rPr>
              <w:t>Przekątna: min 15</w:t>
            </w:r>
            <w:r w:rsidR="008B6A50">
              <w:rPr>
                <w:rFonts w:ascii="Times New Roman" w:hAnsi="Times New Roman"/>
              </w:rPr>
              <w:t>,6”</w:t>
            </w:r>
          </w:p>
          <w:p w:rsidR="008B6A50" w:rsidRPr="008005D0" w:rsidRDefault="008005D0" w:rsidP="00E41132">
            <w:pPr>
              <w:spacing w:after="0"/>
              <w:rPr>
                <w:rFonts w:ascii="Times New Roman" w:hAnsi="Times New Roman"/>
                <w:b/>
              </w:rPr>
            </w:pPr>
            <w:r w:rsidRPr="008005D0">
              <w:rPr>
                <w:rFonts w:ascii="Times New Roman" w:hAnsi="Times New Roman"/>
              </w:rPr>
              <w:t>Rozdzielczość:  min.  Full HD 1920x1080</w:t>
            </w:r>
            <w:r w:rsidR="008B6A50">
              <w:rPr>
                <w:rFonts w:ascii="Times New Roman" w:hAnsi="Times New Roman"/>
              </w:rPr>
              <w:t xml:space="preserve"> podświetlenie LED, </w:t>
            </w:r>
            <w:r w:rsidRPr="008005D0">
              <w:rPr>
                <w:rFonts w:ascii="Times New Roman" w:hAnsi="Times New Roman"/>
              </w:rPr>
              <w:t xml:space="preserve"> format 16:9, matowy, nie dotykowy</w:t>
            </w:r>
            <w:r w:rsidR="008B6A50">
              <w:rPr>
                <w:rFonts w:ascii="Times New Roman" w:hAnsi="Times New Roman"/>
              </w:rPr>
              <w:t xml:space="preserve">  </w:t>
            </w:r>
          </w:p>
          <w:p w:rsidR="008005D0" w:rsidRPr="008005D0" w:rsidRDefault="008005D0" w:rsidP="00E41132">
            <w:pPr>
              <w:pStyle w:val="Akapitzlist"/>
              <w:numPr>
                <w:ilvl w:val="0"/>
                <w:numId w:val="9"/>
              </w:numPr>
              <w:spacing w:after="0"/>
              <w:rPr>
                <w:b/>
              </w:rPr>
            </w:pPr>
            <w:r w:rsidRPr="008005D0">
              <w:rPr>
                <w:b/>
              </w:rPr>
              <w:t>Obudowa</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wykonana z tworzywa sztucznego,  obudowa oznaczona nazwą producenta, nazwą komputera, numerem SN</w:t>
            </w:r>
          </w:p>
          <w:p w:rsidR="008005D0" w:rsidRPr="008005D0" w:rsidRDefault="008005D0" w:rsidP="00E41132">
            <w:pPr>
              <w:pStyle w:val="Akapitzlist"/>
              <w:widowControl w:val="0"/>
              <w:numPr>
                <w:ilvl w:val="0"/>
                <w:numId w:val="9"/>
              </w:numPr>
              <w:spacing w:after="0"/>
              <w:jc w:val="both"/>
              <w:rPr>
                <w:b/>
              </w:rPr>
            </w:pPr>
            <w:r w:rsidRPr="008005D0">
              <w:rPr>
                <w:b/>
              </w:rPr>
              <w:t>Chipset</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Dostosowany do zaoferowanego procesora</w:t>
            </w:r>
          </w:p>
          <w:p w:rsidR="008005D0" w:rsidRPr="008005D0" w:rsidRDefault="008005D0" w:rsidP="00E41132">
            <w:pPr>
              <w:pStyle w:val="Akapitzlist"/>
              <w:widowControl w:val="0"/>
              <w:numPr>
                <w:ilvl w:val="0"/>
                <w:numId w:val="9"/>
              </w:numPr>
              <w:spacing w:after="0"/>
              <w:jc w:val="both"/>
              <w:rPr>
                <w:b/>
              </w:rPr>
            </w:pPr>
            <w:r w:rsidRPr="008005D0">
              <w:rPr>
                <w:b/>
              </w:rPr>
              <w:t>Płyta główna</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Zaprojektowana i wyprodukowana przez producenta komputera</w:t>
            </w:r>
          </w:p>
          <w:p w:rsidR="008005D0" w:rsidRPr="008005D0" w:rsidRDefault="008005D0" w:rsidP="00E41132">
            <w:pPr>
              <w:pStyle w:val="Akapitzlist"/>
              <w:widowControl w:val="0"/>
              <w:numPr>
                <w:ilvl w:val="0"/>
                <w:numId w:val="9"/>
              </w:numPr>
              <w:spacing w:after="0"/>
              <w:jc w:val="both"/>
              <w:rPr>
                <w:b/>
              </w:rPr>
            </w:pPr>
            <w:r w:rsidRPr="008005D0">
              <w:rPr>
                <w:b/>
              </w:rPr>
              <w:t>Procesor</w:t>
            </w:r>
          </w:p>
          <w:p w:rsidR="008005D0" w:rsidRPr="008005D0" w:rsidRDefault="008B6A50" w:rsidP="008B6A50">
            <w:pPr>
              <w:spacing w:after="0" w:line="240" w:lineRule="auto"/>
              <w:jc w:val="both"/>
              <w:rPr>
                <w:rFonts w:ascii="Times New Roman" w:hAnsi="Times New Roman"/>
              </w:rPr>
            </w:pPr>
            <w:r w:rsidRPr="008B6A50">
              <w:rPr>
                <w:rFonts w:ascii="Times New Roman" w:hAnsi="Times New Roman"/>
                <w:kern w:val="2"/>
                <w:lang w:eastAsia="ar-SA"/>
              </w:rPr>
              <w:t xml:space="preserve">Procesor o wydajności ocenianej na minimum </w:t>
            </w:r>
            <w:r w:rsidRPr="008B6A50">
              <w:rPr>
                <w:rFonts w:ascii="Times New Roman" w:hAnsi="Times New Roman"/>
                <w:b/>
                <w:bCs/>
                <w:kern w:val="2"/>
                <w:lang w:eastAsia="ar-SA"/>
              </w:rPr>
              <w:t>3.600</w:t>
            </w:r>
            <w:r w:rsidRPr="008B6A50">
              <w:rPr>
                <w:rFonts w:ascii="Times New Roman" w:hAnsi="Times New Roman"/>
                <w:kern w:val="2"/>
                <w:lang w:eastAsia="ar-SA"/>
              </w:rPr>
              <w:t xml:space="preserve"> punktów w teście </w:t>
            </w:r>
            <w:proofErr w:type="spellStart"/>
            <w:r w:rsidRPr="008B6A50">
              <w:rPr>
                <w:rFonts w:ascii="Times New Roman" w:hAnsi="Times New Roman"/>
                <w:kern w:val="2"/>
                <w:lang w:eastAsia="ar-SA"/>
              </w:rPr>
              <w:t>Passmark</w:t>
            </w:r>
            <w:proofErr w:type="spellEnd"/>
            <w:r w:rsidRPr="008B6A50">
              <w:rPr>
                <w:rFonts w:ascii="Times New Roman" w:hAnsi="Times New Roman"/>
                <w:kern w:val="2"/>
                <w:lang w:eastAsia="ar-SA"/>
              </w:rPr>
              <w:t xml:space="preserve"> Benchmark CPU Mark wg kolumny </w:t>
            </w:r>
            <w:proofErr w:type="spellStart"/>
            <w:r w:rsidRPr="008B6A50">
              <w:rPr>
                <w:rFonts w:ascii="Times New Roman" w:hAnsi="Times New Roman"/>
                <w:kern w:val="2"/>
                <w:lang w:eastAsia="ar-SA"/>
              </w:rPr>
              <w:t>Psmark</w:t>
            </w:r>
            <w:proofErr w:type="spellEnd"/>
            <w:r w:rsidRPr="008B6A50">
              <w:rPr>
                <w:rFonts w:ascii="Times New Roman" w:hAnsi="Times New Roman"/>
                <w:kern w:val="2"/>
                <w:lang w:eastAsia="ar-SA"/>
              </w:rPr>
              <w:t xml:space="preserve"> CPU Mark (high er </w:t>
            </w:r>
            <w:proofErr w:type="spellStart"/>
            <w:r w:rsidRPr="008B6A50">
              <w:rPr>
                <w:rFonts w:ascii="Times New Roman" w:hAnsi="Times New Roman"/>
                <w:kern w:val="2"/>
                <w:lang w:eastAsia="ar-SA"/>
              </w:rPr>
              <w:t>is</w:t>
            </w:r>
            <w:proofErr w:type="spellEnd"/>
            <w:r w:rsidRPr="008B6A50">
              <w:rPr>
                <w:rFonts w:ascii="Times New Roman" w:hAnsi="Times New Roman"/>
                <w:kern w:val="2"/>
                <w:lang w:eastAsia="ar-SA"/>
              </w:rPr>
              <w:t xml:space="preserve"> </w:t>
            </w:r>
            <w:proofErr w:type="spellStart"/>
            <w:r w:rsidRPr="008B6A50">
              <w:rPr>
                <w:rFonts w:ascii="Times New Roman" w:hAnsi="Times New Roman"/>
                <w:kern w:val="2"/>
                <w:lang w:eastAsia="ar-SA"/>
              </w:rPr>
              <w:t>better</w:t>
            </w:r>
            <w:proofErr w:type="spellEnd"/>
            <w:r w:rsidRPr="008B6A50">
              <w:rPr>
                <w:rFonts w:ascii="Times New Roman" w:hAnsi="Times New Roman"/>
                <w:kern w:val="2"/>
                <w:lang w:eastAsia="ar-SA"/>
              </w:rPr>
              <w:t>), na podstawie tabeli wyników z dnia .05.11.2020r. pod adresem http://cpubenchmark.net/cpu_list.php ( tabela dołączona załącznik nr 1a do Zaproszenia)</w:t>
            </w:r>
          </w:p>
          <w:p w:rsidR="008005D0" w:rsidRPr="008005D0" w:rsidRDefault="008005D0" w:rsidP="00E41132">
            <w:pPr>
              <w:pStyle w:val="Akapitzlist"/>
              <w:widowControl w:val="0"/>
              <w:numPr>
                <w:ilvl w:val="0"/>
                <w:numId w:val="9"/>
              </w:numPr>
              <w:spacing w:after="0"/>
              <w:jc w:val="both"/>
              <w:rPr>
                <w:b/>
              </w:rPr>
            </w:pPr>
            <w:r w:rsidRPr="008005D0">
              <w:rPr>
                <w:b/>
              </w:rPr>
              <w:t>Pamięć operacyjna</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min. 8 GB DDR4 2400MHz z możliwością rozbudowy do 32 GB</w:t>
            </w:r>
          </w:p>
          <w:p w:rsidR="008005D0" w:rsidRPr="008005D0" w:rsidRDefault="008005D0" w:rsidP="00E41132">
            <w:pPr>
              <w:pStyle w:val="Akapitzlist"/>
              <w:widowControl w:val="0"/>
              <w:numPr>
                <w:ilvl w:val="0"/>
                <w:numId w:val="9"/>
              </w:numPr>
              <w:spacing w:after="0"/>
              <w:jc w:val="both"/>
              <w:rPr>
                <w:b/>
              </w:rPr>
            </w:pPr>
            <w:r w:rsidRPr="008005D0">
              <w:rPr>
                <w:b/>
              </w:rPr>
              <w:t>Dysk twardy</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Min.256GB SSD</w:t>
            </w:r>
          </w:p>
          <w:p w:rsidR="008005D0" w:rsidRPr="008005D0" w:rsidRDefault="008005D0" w:rsidP="00E41132">
            <w:pPr>
              <w:pStyle w:val="Akapitzlist"/>
              <w:widowControl w:val="0"/>
              <w:numPr>
                <w:ilvl w:val="0"/>
                <w:numId w:val="9"/>
              </w:numPr>
              <w:spacing w:after="0"/>
              <w:jc w:val="both"/>
              <w:rPr>
                <w:b/>
              </w:rPr>
            </w:pPr>
            <w:r w:rsidRPr="008005D0">
              <w:rPr>
                <w:b/>
              </w:rPr>
              <w:t>Napęd optyczny</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t xml:space="preserve">Nagrywarka DVD +/-RW Dual </w:t>
            </w:r>
            <w:proofErr w:type="spellStart"/>
            <w:r w:rsidRPr="008005D0">
              <w:rPr>
                <w:rFonts w:ascii="Times New Roman" w:hAnsi="Times New Roman"/>
              </w:rPr>
              <w:t>Layer</w:t>
            </w:r>
            <w:proofErr w:type="spellEnd"/>
            <w:r w:rsidRPr="008005D0">
              <w:rPr>
                <w:rFonts w:ascii="Times New Roman" w:hAnsi="Times New Roman"/>
              </w:rPr>
              <w:t>, nie dopuszcza się napędów zewnętrznych.</w:t>
            </w:r>
          </w:p>
          <w:p w:rsidR="008005D0" w:rsidRPr="008005D0" w:rsidRDefault="008005D0" w:rsidP="00E41132">
            <w:pPr>
              <w:pStyle w:val="Akapitzlist"/>
              <w:widowControl w:val="0"/>
              <w:numPr>
                <w:ilvl w:val="0"/>
                <w:numId w:val="9"/>
              </w:numPr>
              <w:spacing w:after="0"/>
              <w:jc w:val="both"/>
              <w:rPr>
                <w:b/>
              </w:rPr>
            </w:pPr>
            <w:r w:rsidRPr="008005D0">
              <w:rPr>
                <w:b/>
              </w:rPr>
              <w:t>Karta graficzna</w:t>
            </w:r>
          </w:p>
          <w:p w:rsidR="008005D0" w:rsidRPr="008005D0" w:rsidRDefault="008005D0" w:rsidP="00E41132">
            <w:pPr>
              <w:widowControl w:val="0"/>
              <w:spacing w:after="0"/>
              <w:jc w:val="both"/>
              <w:rPr>
                <w:rFonts w:ascii="Times New Roman" w:hAnsi="Times New Roman"/>
              </w:rPr>
            </w:pPr>
            <w:r w:rsidRPr="008005D0">
              <w:rPr>
                <w:rFonts w:ascii="Times New Roman" w:hAnsi="Times New Roman"/>
              </w:rPr>
              <w:lastRenderedPageBreak/>
              <w:t>Zintegrowana karta graficzna wykorzystująca pamięć RAM systemu</w:t>
            </w:r>
          </w:p>
          <w:p w:rsidR="008005D0" w:rsidRPr="00A26029" w:rsidRDefault="008005D0" w:rsidP="00E41132">
            <w:pPr>
              <w:pStyle w:val="Akapitzlist"/>
              <w:widowControl w:val="0"/>
              <w:numPr>
                <w:ilvl w:val="0"/>
                <w:numId w:val="9"/>
              </w:numPr>
              <w:spacing w:after="0"/>
              <w:jc w:val="both"/>
              <w:rPr>
                <w:rFonts w:asciiTheme="minorHAnsi" w:hAnsiTheme="minorHAnsi" w:cstheme="minorBidi"/>
                <w:b/>
              </w:rPr>
            </w:pPr>
            <w:r w:rsidRPr="00A26029">
              <w:rPr>
                <w:rFonts w:asciiTheme="minorHAnsi" w:hAnsiTheme="minorHAnsi" w:cstheme="minorBidi"/>
                <w:b/>
              </w:rPr>
              <w:t>Audio/Video</w:t>
            </w:r>
          </w:p>
          <w:p w:rsidR="008005D0" w:rsidRDefault="008005D0" w:rsidP="00E41132">
            <w:pPr>
              <w:widowControl w:val="0"/>
              <w:spacing w:after="0"/>
              <w:jc w:val="both"/>
              <w:rPr>
                <w:rFonts w:ascii="Times New Roman" w:hAnsi="Times New Roman"/>
              </w:rPr>
            </w:pPr>
            <w:r>
              <w:rPr>
                <w:rFonts w:ascii="Times New Roman" w:hAnsi="Times New Roman"/>
              </w:rPr>
              <w:t xml:space="preserve">Wbudowana 24-bit karta dźwiękowa, wbudowany podwójny mikrofon, wbudowana kamera internetowa min. 2MP </w:t>
            </w:r>
            <w:r w:rsidRPr="00D51F68">
              <w:rPr>
                <w:rFonts w:ascii="Times New Roman" w:hAnsi="Times New Roman"/>
              </w:rPr>
              <w:t>(1,920 x 1.080)</w:t>
            </w:r>
          </w:p>
          <w:p w:rsidR="008005D0" w:rsidRDefault="008005D0" w:rsidP="00E41132">
            <w:pPr>
              <w:pStyle w:val="Akapitzlist"/>
              <w:widowControl w:val="0"/>
              <w:numPr>
                <w:ilvl w:val="0"/>
                <w:numId w:val="9"/>
              </w:numPr>
              <w:spacing w:after="0"/>
              <w:jc w:val="both"/>
              <w:rPr>
                <w:rFonts w:asciiTheme="minorHAnsi" w:hAnsiTheme="minorHAnsi" w:cstheme="minorBidi"/>
              </w:rPr>
            </w:pPr>
            <w:r>
              <w:rPr>
                <w:rFonts w:asciiTheme="minorHAnsi" w:hAnsiTheme="minorHAnsi" w:cstheme="minorBidi"/>
              </w:rPr>
              <w:t>Urządzenie wejściowe</w:t>
            </w:r>
          </w:p>
          <w:p w:rsidR="008005D0" w:rsidRDefault="008005D0" w:rsidP="00E41132">
            <w:pPr>
              <w:widowControl w:val="0"/>
              <w:spacing w:after="0"/>
              <w:jc w:val="both"/>
              <w:rPr>
                <w:rFonts w:ascii="Times New Roman" w:hAnsi="Times New Roman"/>
              </w:rPr>
            </w:pPr>
            <w:r>
              <w:rPr>
                <w:rFonts w:ascii="Times New Roman" w:hAnsi="Times New Roman"/>
              </w:rPr>
              <w:t xml:space="preserve">Klawiatura wyspowa w układzie QWERTY z klawiaturą numeryczną, </w:t>
            </w:r>
            <w:proofErr w:type="spellStart"/>
            <w:r>
              <w:rPr>
                <w:rFonts w:ascii="Times New Roman" w:hAnsi="Times New Roman"/>
              </w:rPr>
              <w:t>touchpad</w:t>
            </w:r>
            <w:proofErr w:type="spellEnd"/>
          </w:p>
          <w:p w:rsidR="008005D0" w:rsidRDefault="008005D0" w:rsidP="00E41132">
            <w:pPr>
              <w:pStyle w:val="Akapitzlist"/>
              <w:widowControl w:val="0"/>
              <w:numPr>
                <w:ilvl w:val="0"/>
                <w:numId w:val="9"/>
              </w:numPr>
              <w:spacing w:after="0"/>
              <w:jc w:val="both"/>
              <w:rPr>
                <w:rFonts w:asciiTheme="minorHAnsi" w:hAnsiTheme="minorHAnsi" w:cstheme="minorBidi"/>
              </w:rPr>
            </w:pPr>
            <w:r>
              <w:rPr>
                <w:rFonts w:asciiTheme="minorHAnsi" w:hAnsiTheme="minorHAnsi" w:cstheme="minorBidi"/>
              </w:rPr>
              <w:t>Porty/złącza</w:t>
            </w:r>
          </w:p>
          <w:p w:rsidR="008005D0" w:rsidRDefault="008005D0" w:rsidP="00E41132">
            <w:pPr>
              <w:widowControl w:val="0"/>
              <w:spacing w:after="0"/>
              <w:jc w:val="both"/>
              <w:rPr>
                <w:rFonts w:ascii="Times New Roman" w:hAnsi="Times New Roman"/>
              </w:rPr>
            </w:pPr>
            <w:r>
              <w:rPr>
                <w:rFonts w:ascii="Times New Roman" w:hAnsi="Times New Roman"/>
              </w:rPr>
              <w:t>Wbudowane (minimum): HDMI, gniazdo VGA, czytnik kart SD (SD, SDHC, SDXC wspierający</w:t>
            </w:r>
            <w:r w:rsidRPr="00D51F68">
              <w:rPr>
                <w:rFonts w:ascii="Times New Roman" w:hAnsi="Times New Roman"/>
              </w:rPr>
              <w:t xml:space="preserve"> UHS-I, MMC</w:t>
            </w:r>
            <w:r>
              <w:rPr>
                <w:rFonts w:ascii="Times New Roman" w:hAnsi="Times New Roman"/>
              </w:rPr>
              <w:t>), min. 4 porty USB (min. 3xUSB 3.0, min. 1xUSB-C). Min. 1 port USB wspierający ładowanie zewnętrznych urządzeń przy wyłączonym laptopie), 1 x RJ 45 (LAN), 1 x wyjście na słuchawki/wejście na mikrofon (</w:t>
            </w:r>
            <w:proofErr w:type="spellStart"/>
            <w:r>
              <w:rPr>
                <w:rFonts w:ascii="Times New Roman" w:hAnsi="Times New Roman"/>
              </w:rPr>
              <w:t>combo</w:t>
            </w:r>
            <w:proofErr w:type="spellEnd"/>
            <w:r>
              <w:rPr>
                <w:rFonts w:ascii="Times New Roman" w:hAnsi="Times New Roman"/>
              </w:rPr>
              <w:t>). Wymagana ilość portów nie może być osiągnięta w wyniku stosowania konwerterów, przejściówek itp.</w:t>
            </w:r>
          </w:p>
          <w:p w:rsidR="008005D0" w:rsidRPr="00A26029" w:rsidRDefault="008005D0" w:rsidP="00E41132">
            <w:pPr>
              <w:pStyle w:val="Akapitzlist"/>
              <w:widowControl w:val="0"/>
              <w:numPr>
                <w:ilvl w:val="0"/>
                <w:numId w:val="9"/>
              </w:numPr>
              <w:spacing w:after="0"/>
              <w:jc w:val="both"/>
              <w:rPr>
                <w:rFonts w:asciiTheme="minorHAnsi" w:hAnsiTheme="minorHAnsi" w:cstheme="minorBidi"/>
                <w:b/>
              </w:rPr>
            </w:pPr>
            <w:r w:rsidRPr="00A26029">
              <w:rPr>
                <w:rFonts w:asciiTheme="minorHAnsi" w:hAnsiTheme="minorHAnsi" w:cstheme="minorBidi"/>
                <w:b/>
              </w:rPr>
              <w:t>Karta sieciowa/ komunikacyjna</w:t>
            </w:r>
          </w:p>
          <w:p w:rsidR="008005D0" w:rsidRPr="00A26029" w:rsidRDefault="008005D0" w:rsidP="00E41132">
            <w:pPr>
              <w:widowControl w:val="0"/>
              <w:spacing w:after="0"/>
              <w:jc w:val="both"/>
            </w:pPr>
            <w:r w:rsidRPr="009B5F43">
              <w:rPr>
                <w:rFonts w:ascii="Times New Roman" w:hAnsi="Times New Roman"/>
              </w:rPr>
              <w:t xml:space="preserve">karty sieciowe min. LAN 10/100/1000 </w:t>
            </w:r>
            <w:proofErr w:type="spellStart"/>
            <w:r w:rsidRPr="009B5F43">
              <w:rPr>
                <w:rFonts w:ascii="Times New Roman" w:hAnsi="Times New Roman"/>
              </w:rPr>
              <w:t>Mbit</w:t>
            </w:r>
            <w:proofErr w:type="spellEnd"/>
            <w:r w:rsidRPr="009B5F43">
              <w:rPr>
                <w:rFonts w:ascii="Times New Roman" w:hAnsi="Times New Roman"/>
              </w:rPr>
              <w:t xml:space="preserve">/s oraz zainstalowana wewnątrz obudowy bezprzewodowa dwuzakresowa karta sieciowa </w:t>
            </w:r>
            <w:proofErr w:type="spellStart"/>
            <w:r w:rsidRPr="009B5F43">
              <w:rPr>
                <w:rFonts w:ascii="Times New Roman" w:hAnsi="Times New Roman"/>
              </w:rPr>
              <w:t>WiFi</w:t>
            </w:r>
            <w:proofErr w:type="spellEnd"/>
            <w:r w:rsidRPr="009B5F43">
              <w:rPr>
                <w:rFonts w:ascii="Times New Roman" w:hAnsi="Times New Roman"/>
              </w:rPr>
              <w:t xml:space="preserve"> AC (Potoki TX/RX min. 2x2</w:t>
            </w:r>
            <w:r>
              <w:rPr>
                <w:rFonts w:ascii="Times New Roman" w:hAnsi="Times New Roman"/>
              </w:rPr>
              <w:t xml:space="preserve">, max. prędkość transmisji </w:t>
            </w:r>
            <w:r w:rsidRPr="00F737C0">
              <w:rPr>
                <w:rFonts w:ascii="Times New Roman" w:hAnsi="Times New Roman"/>
              </w:rPr>
              <w:t xml:space="preserve">867 </w:t>
            </w:r>
            <w:proofErr w:type="spellStart"/>
            <w:r w:rsidRPr="00F737C0">
              <w:rPr>
                <w:rFonts w:ascii="Times New Roman" w:hAnsi="Times New Roman"/>
              </w:rPr>
              <w:t>Mbps</w:t>
            </w:r>
            <w:proofErr w:type="spellEnd"/>
            <w:r w:rsidRPr="009B5F43">
              <w:rPr>
                <w:rFonts w:ascii="Times New Roman" w:hAnsi="Times New Roman"/>
              </w:rPr>
              <w:t>), Bluetooth 4.2</w:t>
            </w:r>
          </w:p>
          <w:p w:rsidR="008005D0" w:rsidRPr="00091D00" w:rsidRDefault="008005D0" w:rsidP="00E41132">
            <w:pPr>
              <w:pStyle w:val="Akapitzlist"/>
              <w:numPr>
                <w:ilvl w:val="0"/>
                <w:numId w:val="9"/>
              </w:numPr>
              <w:spacing w:after="0"/>
              <w:rPr>
                <w:rFonts w:asciiTheme="minorHAnsi" w:hAnsiTheme="minorHAnsi" w:cstheme="minorBidi"/>
                <w:b/>
                <w:sz w:val="24"/>
                <w:szCs w:val="24"/>
              </w:rPr>
            </w:pPr>
            <w:r w:rsidRPr="00091D00">
              <w:rPr>
                <w:rFonts w:asciiTheme="minorHAnsi" w:hAnsiTheme="minorHAnsi" w:cstheme="minorBidi"/>
                <w:b/>
                <w:sz w:val="24"/>
                <w:szCs w:val="24"/>
              </w:rPr>
              <w:t>Zasilacz</w:t>
            </w:r>
          </w:p>
          <w:p w:rsidR="008005D0" w:rsidRPr="00091D00" w:rsidRDefault="008005D0" w:rsidP="00E41132">
            <w:pPr>
              <w:spacing w:after="0"/>
              <w:rPr>
                <w:rFonts w:ascii="Times New Roman" w:hAnsi="Times New Roman"/>
                <w:sz w:val="24"/>
                <w:szCs w:val="24"/>
              </w:rPr>
            </w:pPr>
            <w:r w:rsidRPr="00091D00">
              <w:rPr>
                <w:rFonts w:ascii="Times New Roman" w:hAnsi="Times New Roman"/>
                <w:sz w:val="24"/>
                <w:szCs w:val="24"/>
              </w:rPr>
              <w:t>Zasilacza dedykowany do danego modelu przez producenta</w:t>
            </w:r>
          </w:p>
          <w:p w:rsidR="008005D0" w:rsidRPr="00091D00" w:rsidRDefault="008005D0" w:rsidP="00E41132">
            <w:pPr>
              <w:pStyle w:val="Akapitzlist"/>
              <w:numPr>
                <w:ilvl w:val="0"/>
                <w:numId w:val="9"/>
              </w:numPr>
              <w:spacing w:after="0"/>
              <w:rPr>
                <w:b/>
                <w:sz w:val="24"/>
                <w:szCs w:val="24"/>
              </w:rPr>
            </w:pPr>
            <w:r w:rsidRPr="00091D00">
              <w:rPr>
                <w:b/>
                <w:sz w:val="24"/>
                <w:szCs w:val="24"/>
              </w:rPr>
              <w:t>System operacyjny</w:t>
            </w:r>
          </w:p>
          <w:p w:rsidR="0064126B" w:rsidRPr="0064126B" w:rsidRDefault="0064126B" w:rsidP="00E41132">
            <w:pPr>
              <w:spacing w:after="0"/>
              <w:rPr>
                <w:rFonts w:ascii="Times New Roman" w:hAnsi="Times New Roman"/>
                <w:b/>
              </w:rPr>
            </w:pPr>
            <w:r w:rsidRPr="00091D00">
              <w:rPr>
                <w:rFonts w:ascii="Times New Roman" w:hAnsi="Times New Roman"/>
              </w:rPr>
              <w:t>MS Windows 10 Professional PL 64bit OEM z nośnikiem optycznym</w:t>
            </w:r>
            <w:r w:rsidRPr="0064126B">
              <w:rPr>
                <w:rFonts w:ascii="Times New Roman" w:hAnsi="Times New Roman"/>
              </w:rPr>
              <w:t xml:space="preserve"> lub równoważny. </w:t>
            </w:r>
            <w:r w:rsidRPr="0064126B">
              <w:rPr>
                <w:rFonts w:ascii="Times New Roman" w:hAnsi="Times New Roman"/>
              </w:rPr>
              <w:br/>
              <w:t xml:space="preserve">Wykonawca dostarczy nośnik(i) z systemem operacyjnym w wersji instalacyjnej + sterowniki podzespołów. </w:t>
            </w:r>
            <w:r w:rsidRPr="0064126B">
              <w:rPr>
                <w:rFonts w:ascii="Times New Roman" w:hAnsi="Times New Roman"/>
              </w:rPr>
              <w:br/>
              <w:t xml:space="preserve">Opis równoważności: </w:t>
            </w:r>
            <w:r w:rsidRPr="0064126B">
              <w:rPr>
                <w:rFonts w:ascii="Times New Roman" w:hAnsi="Times New Roman"/>
              </w:rPr>
              <w:br/>
              <w:t xml:space="preserve">1. umożliwia integrację z posiadanym przez Zamawiającego systemem Active Directory pozwalającej na wdrożenie jednolitej polityki bezpieczeństwa dla wszystkich komputerów w sieci. </w:t>
            </w:r>
            <w:r w:rsidRPr="0064126B">
              <w:rPr>
                <w:rFonts w:ascii="Times New Roman" w:hAnsi="Times New Roman"/>
              </w:rPr>
              <w:br/>
              <w:t xml:space="preserve">2. umożliwia zdalną automatyczną instalację, konfigurację, administrowanie oraz aktualizowanie systemu, </w:t>
            </w:r>
            <w:r w:rsidRPr="0064126B">
              <w:rPr>
                <w:rFonts w:ascii="Times New Roman" w:hAnsi="Times New Roman"/>
              </w:rPr>
              <w:br/>
            </w:r>
            <w:r w:rsidRPr="0064126B">
              <w:rPr>
                <w:rFonts w:ascii="Times New Roman" w:hAnsi="Times New Roman"/>
              </w:rPr>
              <w:lastRenderedPageBreak/>
              <w:t xml:space="preserve">3. posiada publicznie znany cykl życia przedstawiony przez producenta i dotyczący rozwoju i wsparcia technicznego - w szczególności w zakresie bezpieczeństwa </w:t>
            </w:r>
            <w:r w:rsidRPr="0064126B">
              <w:rPr>
                <w:rFonts w:ascii="Times New Roman" w:hAnsi="Times New Roman"/>
              </w:rPr>
              <w:br/>
              <w:t xml:space="preserve">4. zapewnia pracę w różnych sieciach komputerowych (sieci lokalne LAN, Internet), w tym także automatyczne rozpoznawanie sieci i ich ustawień bezpieczeństwa, </w:t>
            </w:r>
            <w:r w:rsidRPr="0064126B">
              <w:rPr>
                <w:rFonts w:ascii="Times New Roman" w:hAnsi="Times New Roman"/>
              </w:rPr>
              <w:br/>
              <w:t>5. umożliwia automatyczne rozpoznawanie urządzeń peryferyjnych działających w tej sieci (np. drukarki, skanery) oraz automatyczne łączenie z raz zdefiniowanymi sieciami (również za pośrednictwem modemów 3G/USB),</w:t>
            </w:r>
            <w:r w:rsidRPr="0064126B">
              <w:rPr>
                <w:rFonts w:ascii="Times New Roman" w:hAnsi="Times New Roman"/>
              </w:rPr>
              <w:br/>
              <w:t xml:space="preserve">6. umożliwia automatyczne zbudowanie obrazu systemu wraz z aplikacjami. Obraz systemu ma służyć do automatycznego upowszechnienia systemu operacyjnego inicjowanego i wykonywanego w całości przez sieć komputerową. </w:t>
            </w:r>
            <w:r w:rsidRPr="0064126B">
              <w:rPr>
                <w:rFonts w:ascii="Times New Roman" w:hAnsi="Times New Roman"/>
              </w:rPr>
              <w:br/>
              <w:t xml:space="preserve">7. umożliwia wdrożenie nowego obrazu przez zdalną instalację </w:t>
            </w:r>
            <w:r w:rsidRPr="0064126B">
              <w:rPr>
                <w:rFonts w:ascii="Times New Roman" w:hAnsi="Times New Roman"/>
              </w:rPr>
              <w:br/>
              <w:t xml:space="preserve">8. umożliwia udostępnianie i przejmowanie pulpitu zdalnego </w:t>
            </w:r>
            <w:r w:rsidRPr="0064126B">
              <w:rPr>
                <w:rFonts w:ascii="Times New Roman" w:hAnsi="Times New Roman"/>
              </w:rPr>
              <w:br/>
              <w:t xml:space="preserve">9. licencja na system operacyjny musi być nieograniczona w czasie, pozwalać na wielokrotne instalowanie systemu na oferowanym sprzęcie </w:t>
            </w:r>
            <w:r w:rsidRPr="0064126B">
              <w:rPr>
                <w:rFonts w:ascii="Times New Roman" w:hAnsi="Times New Roman"/>
              </w:rPr>
              <w:br/>
              <w:t xml:space="preserve">10. zamawiający nie dopuszcza w systemie możliwości instalacji dodatkowych narzędzi emulujących działanie systemów </w:t>
            </w:r>
            <w:r w:rsidRPr="0064126B">
              <w:rPr>
                <w:rFonts w:ascii="Times New Roman" w:hAnsi="Times New Roman"/>
              </w:rPr>
              <w:br/>
              <w:t xml:space="preserve">11. zapewnia pełną współpracę z aktualnie użytkowanymi aplikacjami informatycznymi m.in. Microsoft Office wersje od 2003. </w:t>
            </w:r>
            <w:r w:rsidRPr="0064126B">
              <w:rPr>
                <w:rFonts w:ascii="Times New Roman" w:hAnsi="Times New Roman"/>
              </w:rPr>
              <w:b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w:t>
            </w:r>
          </w:p>
          <w:p w:rsidR="008005D0" w:rsidRDefault="008005D0" w:rsidP="00E41132">
            <w:pPr>
              <w:pStyle w:val="Akapitzlist"/>
              <w:numPr>
                <w:ilvl w:val="0"/>
                <w:numId w:val="9"/>
              </w:numPr>
              <w:spacing w:after="0"/>
              <w:rPr>
                <w:rFonts w:asciiTheme="minorHAnsi" w:hAnsiTheme="minorHAnsi" w:cstheme="minorBidi"/>
                <w:b/>
              </w:rPr>
            </w:pPr>
            <w:r w:rsidRPr="00A26029">
              <w:rPr>
                <w:rFonts w:asciiTheme="minorHAnsi" w:hAnsiTheme="minorHAnsi" w:cstheme="minorBidi"/>
                <w:b/>
              </w:rPr>
              <w:t>BIOS</w:t>
            </w:r>
          </w:p>
          <w:p w:rsidR="008005D0" w:rsidRDefault="008005D0" w:rsidP="00E41132">
            <w:pPr>
              <w:spacing w:after="0"/>
              <w:rPr>
                <w:rFonts w:ascii="Times New Roman" w:hAnsi="Times New Roman"/>
              </w:rPr>
            </w:pPr>
            <w:r>
              <w:rPr>
                <w:rFonts w:ascii="Times New Roman" w:hAnsi="Times New Roman"/>
              </w:rPr>
              <w:t xml:space="preserve">BIOS zgodny ze specyfikacją UEFI </w:t>
            </w:r>
            <w:r>
              <w:rPr>
                <w:rFonts w:ascii="Times New Roman" w:hAnsi="Times New Roman"/>
              </w:rPr>
              <w:br/>
              <w:t>Możliwość ustawienia hasła dostępu do BIOS oraz do dysku HDD/SDD.</w:t>
            </w:r>
          </w:p>
          <w:p w:rsidR="008005D0" w:rsidRDefault="008005D0" w:rsidP="00E41132">
            <w:pPr>
              <w:spacing w:after="0"/>
              <w:rPr>
                <w:rFonts w:ascii="Times New Roman" w:hAnsi="Times New Roman"/>
              </w:rPr>
            </w:pPr>
            <w:r>
              <w:rPr>
                <w:rFonts w:ascii="Times New Roman" w:hAnsi="Times New Roman"/>
              </w:rPr>
              <w:t>Wbudowane narzędzie diagnostyczne dysku twardego komputera oraz pamięci RAM.</w:t>
            </w:r>
          </w:p>
          <w:p w:rsidR="008005D0" w:rsidRDefault="008005D0" w:rsidP="00E41132">
            <w:pPr>
              <w:spacing w:after="0"/>
              <w:rPr>
                <w:rFonts w:ascii="Times New Roman" w:hAnsi="Times New Roman"/>
              </w:rPr>
            </w:pPr>
            <w:r>
              <w:rPr>
                <w:rFonts w:ascii="Times New Roman" w:hAnsi="Times New Roman"/>
              </w:rPr>
              <w:t>Możliwość zablokowania z poziomu BIOS:</w:t>
            </w:r>
          </w:p>
          <w:p w:rsidR="008005D0" w:rsidRDefault="008005D0" w:rsidP="00E41132">
            <w:pPr>
              <w:spacing w:after="0"/>
              <w:rPr>
                <w:rFonts w:ascii="Times New Roman" w:hAnsi="Times New Roman"/>
              </w:rPr>
            </w:pPr>
            <w:r>
              <w:rPr>
                <w:rFonts w:ascii="Times New Roman" w:hAnsi="Times New Roman"/>
              </w:rPr>
              <w:t>- bezprzewodowej karty sieciowej</w:t>
            </w:r>
          </w:p>
          <w:p w:rsidR="008005D0" w:rsidRDefault="008005D0" w:rsidP="00E41132">
            <w:pPr>
              <w:spacing w:after="0"/>
              <w:rPr>
                <w:rFonts w:ascii="Times New Roman" w:hAnsi="Times New Roman"/>
              </w:rPr>
            </w:pPr>
            <w:r>
              <w:rPr>
                <w:rFonts w:ascii="Times New Roman" w:hAnsi="Times New Roman"/>
              </w:rPr>
              <w:lastRenderedPageBreak/>
              <w:t>- Bluetooth</w:t>
            </w:r>
          </w:p>
          <w:p w:rsidR="008005D0" w:rsidRDefault="008005D0" w:rsidP="00E41132">
            <w:pPr>
              <w:spacing w:after="0"/>
              <w:rPr>
                <w:rFonts w:ascii="Times New Roman" w:hAnsi="Times New Roman"/>
              </w:rPr>
            </w:pPr>
            <w:r>
              <w:rPr>
                <w:rFonts w:ascii="Times New Roman" w:hAnsi="Times New Roman"/>
              </w:rPr>
              <w:t>- kamery internetowej</w:t>
            </w:r>
          </w:p>
          <w:p w:rsidR="008005D0" w:rsidRDefault="008005D0" w:rsidP="00E41132">
            <w:pPr>
              <w:spacing w:after="0"/>
              <w:rPr>
                <w:rFonts w:ascii="Times New Roman" w:hAnsi="Times New Roman"/>
              </w:rPr>
            </w:pPr>
            <w:r>
              <w:rPr>
                <w:rFonts w:ascii="Times New Roman" w:hAnsi="Times New Roman"/>
              </w:rPr>
              <w:t>- czytnika linii papilarnych</w:t>
            </w:r>
          </w:p>
          <w:p w:rsidR="008005D0" w:rsidRDefault="008005D0" w:rsidP="00E41132">
            <w:pPr>
              <w:pStyle w:val="Akapitzlist"/>
              <w:numPr>
                <w:ilvl w:val="0"/>
                <w:numId w:val="9"/>
              </w:numPr>
              <w:spacing w:after="0"/>
              <w:rPr>
                <w:rFonts w:asciiTheme="minorHAnsi" w:hAnsiTheme="minorHAnsi" w:cstheme="minorBidi"/>
                <w:b/>
              </w:rPr>
            </w:pPr>
            <w:r>
              <w:rPr>
                <w:rFonts w:asciiTheme="minorHAnsi" w:hAnsiTheme="minorHAnsi" w:cstheme="minorBidi"/>
                <w:b/>
              </w:rPr>
              <w:t>Certyfikaty i standardy</w:t>
            </w:r>
          </w:p>
          <w:p w:rsidR="008005D0" w:rsidRPr="00A26029" w:rsidRDefault="008005D0" w:rsidP="00E41132">
            <w:pPr>
              <w:spacing w:after="0"/>
              <w:rPr>
                <w:b/>
              </w:rPr>
            </w:pPr>
            <w:r>
              <w:rPr>
                <w:rFonts w:ascii="Times New Roman" w:hAnsi="Times New Roman"/>
              </w:rPr>
              <w:t>- Certyfikat ISO9001:2000 lub równoważny dla producenta sprzętu</w:t>
            </w:r>
          </w:p>
          <w:p w:rsidR="008005D0" w:rsidRDefault="008005D0" w:rsidP="00E41132">
            <w:pPr>
              <w:widowControl w:val="0"/>
              <w:spacing w:after="0"/>
            </w:pPr>
            <w:r>
              <w:rPr>
                <w:rFonts w:ascii="Times New Roman" w:hAnsi="Times New Roman"/>
              </w:rPr>
              <w:t>- ENERGY STAR</w:t>
            </w:r>
          </w:p>
          <w:p w:rsidR="008005D0" w:rsidRDefault="008005D0" w:rsidP="00E41132">
            <w:pPr>
              <w:widowControl w:val="0"/>
              <w:spacing w:after="0"/>
            </w:pPr>
            <w:r>
              <w:rPr>
                <w:rFonts w:ascii="Times New Roman" w:hAnsi="Times New Roman"/>
              </w:rPr>
              <w:t>- Deklaracja zgodności CE (załączyć do oferty)</w:t>
            </w:r>
          </w:p>
          <w:p w:rsidR="008005D0" w:rsidRDefault="008005D0" w:rsidP="00E41132">
            <w:pPr>
              <w:spacing w:after="0"/>
              <w:rPr>
                <w:rFonts w:ascii="Times New Roman" w:hAnsi="Times New Roman"/>
              </w:rPr>
            </w:pPr>
            <w:r>
              <w:rPr>
                <w:rFonts w:ascii="Times New Roman" w:hAnsi="Times New Roman"/>
              </w:rPr>
              <w:t xml:space="preserve">- Potwierdzenie spełnienia kryteriów środowiskowych, </w:t>
            </w:r>
          </w:p>
          <w:p w:rsidR="008005D0" w:rsidRDefault="008005D0" w:rsidP="00E41132">
            <w:pPr>
              <w:spacing w:after="0"/>
              <w:rPr>
                <w:rFonts w:ascii="Times New Roman" w:hAnsi="Times New Roman"/>
              </w:rPr>
            </w:pPr>
            <w:r>
              <w:rPr>
                <w:rFonts w:ascii="Times New Roman" w:hAnsi="Times New Roman"/>
              </w:rPr>
              <w:t xml:space="preserve">  w   tym zgodności z dyrektywą </w:t>
            </w:r>
            <w:proofErr w:type="spellStart"/>
            <w:r>
              <w:rPr>
                <w:rFonts w:ascii="Times New Roman" w:hAnsi="Times New Roman"/>
              </w:rPr>
              <w:t>RoHS</w:t>
            </w:r>
            <w:proofErr w:type="spellEnd"/>
            <w:r>
              <w:rPr>
                <w:rFonts w:ascii="Times New Roman" w:hAnsi="Times New Roman"/>
              </w:rPr>
              <w:t xml:space="preserve"> Unii Europejskiej </w:t>
            </w:r>
          </w:p>
          <w:p w:rsidR="008005D0" w:rsidRDefault="008005D0" w:rsidP="00E41132">
            <w:pPr>
              <w:spacing w:after="0"/>
              <w:rPr>
                <w:rFonts w:ascii="Times New Roman" w:hAnsi="Times New Roman"/>
              </w:rPr>
            </w:pPr>
            <w:r>
              <w:rPr>
                <w:rFonts w:ascii="Times New Roman" w:hAnsi="Times New Roman"/>
              </w:rPr>
              <w:t xml:space="preserve">   o eliminacji substancji niebezpiecznych w postaci </w:t>
            </w:r>
          </w:p>
          <w:p w:rsidR="008005D0" w:rsidRDefault="008005D0" w:rsidP="00E41132">
            <w:pPr>
              <w:spacing w:after="0"/>
              <w:rPr>
                <w:rFonts w:ascii="Times New Roman" w:hAnsi="Times New Roman"/>
              </w:rPr>
            </w:pPr>
            <w:r>
              <w:rPr>
                <w:rFonts w:ascii="Times New Roman" w:hAnsi="Times New Roman"/>
              </w:rPr>
              <w:t xml:space="preserve">   oświadczenia producenta jednostki</w:t>
            </w:r>
          </w:p>
          <w:p w:rsidR="008005D0" w:rsidRDefault="008005D0" w:rsidP="00E41132">
            <w:pPr>
              <w:pStyle w:val="Akapitzlist"/>
              <w:numPr>
                <w:ilvl w:val="0"/>
                <w:numId w:val="9"/>
              </w:numPr>
              <w:spacing w:after="0"/>
              <w:rPr>
                <w:rFonts w:asciiTheme="minorHAnsi" w:hAnsiTheme="minorHAnsi" w:cstheme="minorBidi"/>
                <w:b/>
              </w:rPr>
            </w:pPr>
            <w:r>
              <w:rPr>
                <w:rFonts w:asciiTheme="minorHAnsi" w:hAnsiTheme="minorHAnsi" w:cstheme="minorBidi"/>
                <w:b/>
              </w:rPr>
              <w:t>Bezpieczeństwo</w:t>
            </w:r>
          </w:p>
          <w:p w:rsidR="008005D0" w:rsidRPr="00AB7AE1" w:rsidRDefault="008005D0" w:rsidP="00E41132">
            <w:pPr>
              <w:widowControl w:val="0"/>
              <w:spacing w:after="0"/>
            </w:pPr>
            <w:r>
              <w:rPr>
                <w:rFonts w:ascii="Times New Roman" w:hAnsi="Times New Roman"/>
              </w:rPr>
              <w:t xml:space="preserve">- </w:t>
            </w:r>
            <w:r w:rsidRPr="00AB7AE1">
              <w:rPr>
                <w:rFonts w:ascii="Times New Roman" w:hAnsi="Times New Roman"/>
              </w:rPr>
              <w:t xml:space="preserve">Złącze typu </w:t>
            </w:r>
            <w:proofErr w:type="spellStart"/>
            <w:r w:rsidRPr="00AB7AE1">
              <w:rPr>
                <w:rFonts w:ascii="Times New Roman" w:hAnsi="Times New Roman"/>
              </w:rPr>
              <w:t>Kensington</w:t>
            </w:r>
            <w:proofErr w:type="spellEnd"/>
          </w:p>
          <w:p w:rsidR="008005D0" w:rsidRPr="009567B2" w:rsidRDefault="008005D0" w:rsidP="00E41132">
            <w:pPr>
              <w:widowControl w:val="0"/>
              <w:spacing w:after="0"/>
              <w:rPr>
                <w:rFonts w:ascii="Times New Roman" w:hAnsi="Times New Roman"/>
              </w:rPr>
            </w:pPr>
            <w:r>
              <w:rPr>
                <w:rFonts w:ascii="Times New Roman" w:hAnsi="Times New Roman"/>
              </w:rPr>
              <w:t>- Wbudowany czytnik lini</w:t>
            </w:r>
            <w:r w:rsidRPr="0098192E">
              <w:rPr>
                <w:rFonts w:ascii="Times New Roman" w:hAnsi="Times New Roman"/>
              </w:rPr>
              <w:t xml:space="preserve">i papilarnych oraz czytnik </w:t>
            </w:r>
            <w:r>
              <w:rPr>
                <w:rFonts w:ascii="Times New Roman" w:hAnsi="Times New Roman"/>
              </w:rPr>
              <w:t xml:space="preserve"> </w:t>
            </w:r>
            <w:proofErr w:type="spellStart"/>
            <w:r w:rsidRPr="0098192E">
              <w:rPr>
                <w:rFonts w:ascii="Times New Roman" w:hAnsi="Times New Roman"/>
              </w:rPr>
              <w:t>SmartCard</w:t>
            </w:r>
            <w:proofErr w:type="spellEnd"/>
          </w:p>
          <w:p w:rsidR="008005D0" w:rsidRDefault="008005D0" w:rsidP="00E41132">
            <w:pPr>
              <w:widowControl w:val="0"/>
              <w:spacing w:after="0"/>
              <w:rPr>
                <w:rFonts w:ascii="Times New Roman" w:hAnsi="Times New Roman"/>
              </w:rPr>
            </w:pPr>
            <w:r>
              <w:rPr>
                <w:rFonts w:ascii="Times New Roman" w:hAnsi="Times New Roman"/>
              </w:rPr>
              <w:t xml:space="preserve">- </w:t>
            </w:r>
            <w:r w:rsidRPr="009567B2">
              <w:rPr>
                <w:rFonts w:ascii="Times New Roman" w:hAnsi="Times New Roman"/>
              </w:rPr>
              <w:t>Klawiatura zabezpiecza przed przypadkowym</w:t>
            </w:r>
            <w:r>
              <w:rPr>
                <w:rFonts w:ascii="Times New Roman" w:hAnsi="Times New Roman"/>
              </w:rPr>
              <w:t xml:space="preserve"> rozlaniem  płynu o objętości</w:t>
            </w:r>
          </w:p>
          <w:p w:rsidR="008005D0" w:rsidRDefault="008005D0" w:rsidP="00E41132">
            <w:pPr>
              <w:widowControl w:val="0"/>
              <w:spacing w:after="0"/>
              <w:rPr>
                <w:rFonts w:ascii="Times New Roman" w:hAnsi="Times New Roman"/>
              </w:rPr>
            </w:pPr>
            <w:r>
              <w:rPr>
                <w:rFonts w:ascii="Times New Roman" w:hAnsi="Times New Roman"/>
              </w:rPr>
              <w:t xml:space="preserve">   </w:t>
            </w:r>
            <w:r w:rsidRPr="009567B2">
              <w:rPr>
                <w:rFonts w:ascii="Times New Roman" w:hAnsi="Times New Roman"/>
              </w:rPr>
              <w:t>minimum 30 ml</w:t>
            </w:r>
          </w:p>
          <w:p w:rsidR="008005D0" w:rsidRDefault="008005D0" w:rsidP="00E41132">
            <w:pPr>
              <w:spacing w:after="0"/>
              <w:rPr>
                <w:rFonts w:ascii="Times New Roman" w:hAnsi="Times New Roman"/>
              </w:rPr>
            </w:pPr>
            <w:r>
              <w:rPr>
                <w:rFonts w:ascii="Times New Roman" w:hAnsi="Times New Roman"/>
              </w:rPr>
              <w:t>- Zintegrowany w płycie głównej aktywny układ zgodny ze</w:t>
            </w:r>
          </w:p>
          <w:p w:rsidR="008005D0" w:rsidRPr="008B3EA1" w:rsidRDefault="008005D0" w:rsidP="00E41132">
            <w:pPr>
              <w:spacing w:after="0"/>
              <w:rPr>
                <w:rFonts w:ascii="Times New Roman" w:hAnsi="Times New Roman"/>
                <w:lang w:val="en-US"/>
              </w:rPr>
            </w:pPr>
            <w:r w:rsidRPr="008005D0">
              <w:rPr>
                <w:rFonts w:ascii="Times New Roman" w:hAnsi="Times New Roman"/>
              </w:rPr>
              <w:t xml:space="preserve">   </w:t>
            </w:r>
            <w:proofErr w:type="spellStart"/>
            <w:r w:rsidRPr="008B3EA1">
              <w:rPr>
                <w:rFonts w:ascii="Times New Roman" w:hAnsi="Times New Roman"/>
                <w:lang w:val="en-US"/>
              </w:rPr>
              <w:t>standardem</w:t>
            </w:r>
            <w:proofErr w:type="spellEnd"/>
            <w:r w:rsidRPr="008B3EA1">
              <w:rPr>
                <w:rFonts w:ascii="Times New Roman" w:hAnsi="Times New Roman"/>
                <w:lang w:val="en-US"/>
              </w:rPr>
              <w:t xml:space="preserve"> Trusted - Platform Module (TPM 2.0) </w:t>
            </w:r>
          </w:p>
          <w:p w:rsidR="008005D0" w:rsidRDefault="008005D0" w:rsidP="00E41132">
            <w:pPr>
              <w:spacing w:after="0"/>
              <w:rPr>
                <w:rFonts w:ascii="Times New Roman" w:hAnsi="Times New Roman"/>
              </w:rPr>
            </w:pPr>
            <w:r w:rsidRPr="008B3EA1">
              <w:rPr>
                <w:rFonts w:ascii="Times New Roman" w:hAnsi="Times New Roman"/>
                <w:lang w:val="en-US"/>
              </w:rPr>
              <w:t xml:space="preserve">   </w:t>
            </w:r>
            <w:r>
              <w:rPr>
                <w:rFonts w:ascii="Times New Roman" w:hAnsi="Times New Roman"/>
              </w:rPr>
              <w:t>działający niezależnie od wersji BIOS.</w:t>
            </w:r>
          </w:p>
          <w:p w:rsidR="008005D0" w:rsidRDefault="008005D0" w:rsidP="00E41132">
            <w:pPr>
              <w:pStyle w:val="Akapitzlist"/>
              <w:numPr>
                <w:ilvl w:val="0"/>
                <w:numId w:val="9"/>
              </w:numPr>
              <w:spacing w:after="0"/>
              <w:rPr>
                <w:rFonts w:asciiTheme="minorHAnsi" w:hAnsiTheme="minorHAnsi" w:cstheme="minorBidi"/>
                <w:b/>
              </w:rPr>
            </w:pPr>
            <w:r>
              <w:rPr>
                <w:rFonts w:asciiTheme="minorHAnsi" w:hAnsiTheme="minorHAnsi" w:cstheme="minorBidi"/>
                <w:b/>
              </w:rPr>
              <w:t>Bateria</w:t>
            </w:r>
          </w:p>
          <w:p w:rsidR="0041198F" w:rsidRDefault="008005D0" w:rsidP="00280A3E">
            <w:pPr>
              <w:spacing w:after="0"/>
              <w:rPr>
                <w:rFonts w:ascii="Times New Roman" w:hAnsi="Times New Roman"/>
              </w:rPr>
            </w:pPr>
            <w:proofErr w:type="spellStart"/>
            <w:r>
              <w:rPr>
                <w:rFonts w:ascii="Times New Roman" w:hAnsi="Times New Roman"/>
              </w:rPr>
              <w:t>Litowo</w:t>
            </w:r>
            <w:proofErr w:type="spellEnd"/>
            <w:r>
              <w:rPr>
                <w:rFonts w:ascii="Times New Roman" w:hAnsi="Times New Roman"/>
              </w:rPr>
              <w:t xml:space="preserve">-jonowa, minimum 4-cell, min. 45Wh, pozwalająca na minimum 8h pracy (test wykonany </w:t>
            </w:r>
            <w:proofErr w:type="spellStart"/>
            <w:r>
              <w:rPr>
                <w:rFonts w:ascii="Times New Roman" w:hAnsi="Times New Roman"/>
              </w:rPr>
              <w:t>MobileMark</w:t>
            </w:r>
            <w:proofErr w:type="spellEnd"/>
            <w:r>
              <w:rPr>
                <w:rFonts w:ascii="Times New Roman" w:hAnsi="Times New Roman"/>
              </w:rPr>
              <w:t xml:space="preserve"> 2014 z systemem</w:t>
            </w:r>
            <w:r w:rsidRPr="0098192E">
              <w:rPr>
                <w:rFonts w:ascii="Times New Roman" w:hAnsi="Times New Roman"/>
              </w:rPr>
              <w:t xml:space="preserve"> Windows 10</w:t>
            </w:r>
            <w:r>
              <w:rPr>
                <w:rFonts w:ascii="Times New Roman" w:hAnsi="Times New Roman"/>
              </w:rPr>
              <w:t>)</w:t>
            </w:r>
          </w:p>
          <w:p w:rsidR="0027568E" w:rsidRPr="0027568E" w:rsidRDefault="0027568E" w:rsidP="0027568E">
            <w:pPr>
              <w:pStyle w:val="Akapitzlist"/>
              <w:numPr>
                <w:ilvl w:val="0"/>
                <w:numId w:val="9"/>
              </w:numPr>
              <w:spacing w:after="0"/>
              <w:rPr>
                <w:b/>
              </w:rPr>
            </w:pPr>
            <w:r w:rsidRPr="0027568E">
              <w:rPr>
                <w:b/>
              </w:rPr>
              <w:t xml:space="preserve">Torba </w:t>
            </w:r>
            <w:r>
              <w:rPr>
                <w:b/>
              </w:rPr>
              <w:t xml:space="preserve"> pasująca do laptopa</w:t>
            </w:r>
          </w:p>
        </w:tc>
        <w:tc>
          <w:tcPr>
            <w:tcW w:w="850" w:type="dxa"/>
          </w:tcPr>
          <w:p w:rsidR="0041198F" w:rsidRPr="00295D12" w:rsidRDefault="007824D8" w:rsidP="000C7158">
            <w:pPr>
              <w:rPr>
                <w:rFonts w:ascii="Times New Roman" w:hAnsi="Times New Roman"/>
                <w:b/>
              </w:rPr>
            </w:pPr>
            <w:r w:rsidRPr="00295D12">
              <w:rPr>
                <w:rFonts w:ascii="Times New Roman" w:hAnsi="Times New Roman"/>
                <w:b/>
              </w:rPr>
              <w:lastRenderedPageBreak/>
              <w:t xml:space="preserve">4 </w:t>
            </w:r>
            <w:r w:rsidR="0041198F" w:rsidRPr="00295D12">
              <w:rPr>
                <w:rFonts w:ascii="Times New Roman" w:hAnsi="Times New Roman"/>
                <w:b/>
              </w:rPr>
              <w:t>szt.</w:t>
            </w:r>
          </w:p>
        </w:tc>
        <w:tc>
          <w:tcPr>
            <w:tcW w:w="1701" w:type="dxa"/>
          </w:tcPr>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pStyle w:val="p7lf0n-1"/>
            </w:pPr>
          </w:p>
        </w:tc>
        <w:tc>
          <w:tcPr>
            <w:tcW w:w="992" w:type="dxa"/>
          </w:tcPr>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tc>
        <w:tc>
          <w:tcPr>
            <w:tcW w:w="1701" w:type="dxa"/>
          </w:tcPr>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p w:rsidR="0041198F" w:rsidRPr="004402C0" w:rsidRDefault="0041198F" w:rsidP="000C7158">
            <w:pPr>
              <w:rPr>
                <w:rFonts w:ascii="Times New Roman" w:hAnsi="Times New Roman"/>
              </w:rPr>
            </w:pPr>
          </w:p>
        </w:tc>
        <w:tc>
          <w:tcPr>
            <w:tcW w:w="1701" w:type="dxa"/>
          </w:tcPr>
          <w:p w:rsidR="0041198F" w:rsidRPr="004402C0" w:rsidRDefault="0041198F" w:rsidP="000C7158">
            <w:pPr>
              <w:rPr>
                <w:rFonts w:ascii="Times New Roman" w:hAnsi="Times New Roman"/>
              </w:rPr>
            </w:pPr>
          </w:p>
        </w:tc>
      </w:tr>
      <w:tr w:rsidR="0041198F" w:rsidRPr="0041198F" w:rsidTr="000C7158">
        <w:tc>
          <w:tcPr>
            <w:tcW w:w="567" w:type="dxa"/>
          </w:tcPr>
          <w:p w:rsidR="0041198F" w:rsidRPr="0041198F" w:rsidRDefault="0041198F" w:rsidP="000C7158">
            <w:pPr>
              <w:rPr>
                <w:rFonts w:ascii="Times New Roman" w:hAnsi="Times New Roman"/>
              </w:rPr>
            </w:pPr>
            <w:r w:rsidRPr="0041198F">
              <w:rPr>
                <w:rFonts w:ascii="Times New Roman" w:hAnsi="Times New Roman"/>
              </w:rPr>
              <w:lastRenderedPageBreak/>
              <w:t>2</w:t>
            </w:r>
          </w:p>
        </w:tc>
        <w:tc>
          <w:tcPr>
            <w:tcW w:w="7749" w:type="dxa"/>
          </w:tcPr>
          <w:p w:rsidR="00280A3E" w:rsidRPr="00280A3E" w:rsidRDefault="0027568E" w:rsidP="000C7158">
            <w:pPr>
              <w:rPr>
                <w:rFonts w:ascii="Times New Roman" w:hAnsi="Times New Roman"/>
                <w:b/>
              </w:rPr>
            </w:pPr>
            <w:r>
              <w:rPr>
                <w:rFonts w:ascii="Times New Roman" w:hAnsi="Times New Roman"/>
                <w:b/>
              </w:rPr>
              <w:t xml:space="preserve">Mysz </w:t>
            </w:r>
            <w:r w:rsidR="0041198F" w:rsidRPr="0041198F">
              <w:rPr>
                <w:rFonts w:ascii="Times New Roman" w:hAnsi="Times New Roman"/>
                <w:b/>
              </w:rPr>
              <w:t>przewodowa do laptopa</w:t>
            </w:r>
          </w:p>
        </w:tc>
        <w:tc>
          <w:tcPr>
            <w:tcW w:w="850" w:type="dxa"/>
          </w:tcPr>
          <w:p w:rsidR="0041198F" w:rsidRPr="00295D12" w:rsidRDefault="007824D8" w:rsidP="000C7158">
            <w:pPr>
              <w:rPr>
                <w:rFonts w:ascii="Times New Roman" w:hAnsi="Times New Roman"/>
                <w:b/>
              </w:rPr>
            </w:pPr>
            <w:r w:rsidRPr="00295D12">
              <w:rPr>
                <w:rFonts w:ascii="Times New Roman" w:hAnsi="Times New Roman"/>
                <w:b/>
              </w:rPr>
              <w:t xml:space="preserve">4 </w:t>
            </w:r>
            <w:r w:rsidR="0041198F" w:rsidRPr="00295D12">
              <w:rPr>
                <w:rFonts w:ascii="Times New Roman" w:hAnsi="Times New Roman"/>
                <w:b/>
              </w:rPr>
              <w:t>szt.</w:t>
            </w:r>
          </w:p>
        </w:tc>
        <w:tc>
          <w:tcPr>
            <w:tcW w:w="1701" w:type="dxa"/>
          </w:tcPr>
          <w:p w:rsidR="0041198F" w:rsidRPr="0041198F" w:rsidRDefault="0041198F" w:rsidP="000C7158">
            <w:pPr>
              <w:rPr>
                <w:rFonts w:ascii="Times New Roman" w:hAnsi="Times New Roman"/>
              </w:rPr>
            </w:pPr>
          </w:p>
        </w:tc>
        <w:tc>
          <w:tcPr>
            <w:tcW w:w="992" w:type="dxa"/>
          </w:tcPr>
          <w:p w:rsidR="0041198F" w:rsidRPr="0041198F" w:rsidRDefault="0041198F" w:rsidP="000C7158">
            <w:pPr>
              <w:rPr>
                <w:rFonts w:ascii="Times New Roman" w:hAnsi="Times New Roman"/>
              </w:rPr>
            </w:pPr>
          </w:p>
        </w:tc>
        <w:tc>
          <w:tcPr>
            <w:tcW w:w="1701" w:type="dxa"/>
          </w:tcPr>
          <w:p w:rsidR="0041198F" w:rsidRPr="0041198F" w:rsidRDefault="0041198F" w:rsidP="000C7158">
            <w:pPr>
              <w:rPr>
                <w:rFonts w:ascii="Times New Roman" w:hAnsi="Times New Roman"/>
              </w:rPr>
            </w:pPr>
          </w:p>
        </w:tc>
        <w:tc>
          <w:tcPr>
            <w:tcW w:w="1701" w:type="dxa"/>
          </w:tcPr>
          <w:p w:rsidR="0041198F" w:rsidRPr="0041198F" w:rsidRDefault="0041198F" w:rsidP="000C7158">
            <w:pPr>
              <w:rPr>
                <w:rFonts w:ascii="Times New Roman" w:hAnsi="Times New Roman"/>
              </w:rPr>
            </w:pPr>
          </w:p>
        </w:tc>
      </w:tr>
      <w:tr w:rsidR="0041198F" w:rsidRPr="0041198F" w:rsidTr="0041198F">
        <w:tc>
          <w:tcPr>
            <w:tcW w:w="567"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r w:rsidRPr="0041198F">
              <w:rPr>
                <w:rFonts w:ascii="Times New Roman" w:hAnsi="Times New Roman"/>
              </w:rPr>
              <w:t>3</w:t>
            </w:r>
          </w:p>
        </w:tc>
        <w:tc>
          <w:tcPr>
            <w:tcW w:w="7749" w:type="dxa"/>
            <w:tcBorders>
              <w:top w:val="single" w:sz="4" w:space="0" w:color="auto"/>
              <w:left w:val="single" w:sz="4" w:space="0" w:color="auto"/>
              <w:bottom w:val="single" w:sz="4" w:space="0" w:color="auto"/>
              <w:right w:val="single" w:sz="4" w:space="0" w:color="auto"/>
            </w:tcBorders>
          </w:tcPr>
          <w:p w:rsidR="00091D00" w:rsidRPr="0064126B" w:rsidRDefault="0041198F" w:rsidP="004F6581">
            <w:pPr>
              <w:spacing w:after="0"/>
              <w:jc w:val="both"/>
              <w:rPr>
                <w:rFonts w:ascii="Times New Roman" w:hAnsi="Times New Roman"/>
                <w:b/>
              </w:rPr>
            </w:pPr>
            <w:r w:rsidRPr="0041198F">
              <w:rPr>
                <w:rFonts w:ascii="Times New Roman" w:hAnsi="Times New Roman"/>
              </w:rPr>
              <w:t xml:space="preserve"> </w:t>
            </w:r>
            <w:r w:rsidR="007824D8" w:rsidRPr="0043756E">
              <w:rPr>
                <w:rFonts w:ascii="Times New Roman" w:hAnsi="Times New Roman"/>
                <w:b/>
              </w:rPr>
              <w:t>Zestawy komputerowe</w:t>
            </w:r>
            <w:r w:rsidR="00091D00">
              <w:rPr>
                <w:rFonts w:ascii="Times New Roman" w:hAnsi="Times New Roman"/>
                <w:b/>
              </w:rPr>
              <w:t xml:space="preserve"> </w:t>
            </w:r>
            <w:r w:rsidR="00091D00" w:rsidRPr="0064126B">
              <w:rPr>
                <w:rFonts w:ascii="Times New Roman" w:hAnsi="Times New Roman"/>
              </w:rPr>
              <w:t>będzie wykorzystywany dla potrzeb aplikacji biuro</w:t>
            </w:r>
            <w:r w:rsidR="00091D00">
              <w:rPr>
                <w:rFonts w:ascii="Times New Roman" w:hAnsi="Times New Roman"/>
              </w:rPr>
              <w:t xml:space="preserve">wych, aplikacji edukacyjnych, </w:t>
            </w:r>
            <w:r w:rsidR="00091D00" w:rsidRPr="0064126B">
              <w:rPr>
                <w:rFonts w:ascii="Times New Roman" w:hAnsi="Times New Roman"/>
              </w:rPr>
              <w:t>dostępu do Internetu oraz poczty elektronicznej</w:t>
            </w:r>
          </w:p>
          <w:p w:rsidR="00280A3E" w:rsidRPr="00280A3E" w:rsidRDefault="00E65921" w:rsidP="004F6581">
            <w:pPr>
              <w:pStyle w:val="Akapitzlist"/>
              <w:numPr>
                <w:ilvl w:val="0"/>
                <w:numId w:val="9"/>
              </w:numPr>
              <w:spacing w:after="0"/>
            </w:pPr>
            <w:r w:rsidRPr="00280A3E">
              <w:rPr>
                <w:kern w:val="2"/>
              </w:rPr>
              <w:t xml:space="preserve">Procesor o wydajności ocenianej na minimum </w:t>
            </w:r>
            <w:r w:rsidRPr="00280A3E">
              <w:rPr>
                <w:b/>
                <w:bCs/>
                <w:kern w:val="2"/>
              </w:rPr>
              <w:t>9600</w:t>
            </w:r>
            <w:r w:rsidRPr="00280A3E">
              <w:rPr>
                <w:kern w:val="2"/>
              </w:rPr>
              <w:t xml:space="preserve"> punktów w teście </w:t>
            </w:r>
            <w:proofErr w:type="spellStart"/>
            <w:r w:rsidRPr="00280A3E">
              <w:rPr>
                <w:kern w:val="2"/>
              </w:rPr>
              <w:t>Passmark</w:t>
            </w:r>
            <w:proofErr w:type="spellEnd"/>
            <w:r w:rsidRPr="00280A3E">
              <w:rPr>
                <w:kern w:val="2"/>
              </w:rPr>
              <w:t xml:space="preserve"> Benchmark CPU Mark wg kolumny </w:t>
            </w:r>
            <w:proofErr w:type="spellStart"/>
            <w:r w:rsidRPr="00280A3E">
              <w:rPr>
                <w:kern w:val="2"/>
              </w:rPr>
              <w:t>Psmark</w:t>
            </w:r>
            <w:proofErr w:type="spellEnd"/>
            <w:r w:rsidRPr="00280A3E">
              <w:rPr>
                <w:kern w:val="2"/>
              </w:rPr>
              <w:t xml:space="preserve"> CPU Mark (high er </w:t>
            </w:r>
            <w:proofErr w:type="spellStart"/>
            <w:r w:rsidRPr="00280A3E">
              <w:rPr>
                <w:kern w:val="2"/>
              </w:rPr>
              <w:t>is</w:t>
            </w:r>
            <w:proofErr w:type="spellEnd"/>
            <w:r w:rsidRPr="00280A3E">
              <w:rPr>
                <w:kern w:val="2"/>
              </w:rPr>
              <w:t xml:space="preserve"> </w:t>
            </w:r>
            <w:proofErr w:type="spellStart"/>
            <w:r w:rsidRPr="00280A3E">
              <w:rPr>
                <w:kern w:val="2"/>
              </w:rPr>
              <w:t>better</w:t>
            </w:r>
            <w:proofErr w:type="spellEnd"/>
            <w:r w:rsidRPr="00280A3E">
              <w:rPr>
                <w:kern w:val="2"/>
              </w:rPr>
              <w:t>), na po</w:t>
            </w:r>
            <w:r w:rsidR="008B6A50">
              <w:rPr>
                <w:kern w:val="2"/>
              </w:rPr>
              <w:t>dstawie tabeli wyników z dnia 05</w:t>
            </w:r>
            <w:r w:rsidRPr="00280A3E">
              <w:rPr>
                <w:kern w:val="2"/>
              </w:rPr>
              <w:t xml:space="preserve">.11. 2020 r. pod adresem </w:t>
            </w:r>
            <w:r w:rsidRPr="00280A3E">
              <w:rPr>
                <w:kern w:val="2"/>
              </w:rPr>
              <w:lastRenderedPageBreak/>
              <w:t xml:space="preserve">http://cpubenchmark.net/cpu_list.php </w:t>
            </w:r>
          </w:p>
          <w:p w:rsidR="007824D8" w:rsidRPr="00E41132" w:rsidRDefault="00E65921" w:rsidP="004F6581">
            <w:pPr>
              <w:pStyle w:val="Akapitzlist"/>
              <w:numPr>
                <w:ilvl w:val="0"/>
                <w:numId w:val="9"/>
              </w:numPr>
              <w:spacing w:after="0"/>
            </w:pPr>
            <w:r w:rsidRPr="00E41132">
              <w:t>Pamięć min. 256GB SSD</w:t>
            </w:r>
          </w:p>
          <w:p w:rsidR="00E65921" w:rsidRPr="00E41132" w:rsidRDefault="00E65921" w:rsidP="004F6581">
            <w:pPr>
              <w:pStyle w:val="Akapitzlist"/>
              <w:numPr>
                <w:ilvl w:val="0"/>
                <w:numId w:val="9"/>
              </w:numPr>
              <w:spacing w:after="0"/>
            </w:pPr>
            <w:r w:rsidRPr="00E41132">
              <w:t>Pamięć RAM  min. 8 GB</w:t>
            </w:r>
          </w:p>
          <w:p w:rsidR="00E65921" w:rsidRPr="00E41132" w:rsidRDefault="00E65921" w:rsidP="004F6581">
            <w:pPr>
              <w:pStyle w:val="Akapitzlist"/>
              <w:numPr>
                <w:ilvl w:val="0"/>
                <w:numId w:val="9"/>
              </w:numPr>
              <w:spacing w:after="0"/>
            </w:pPr>
            <w:r w:rsidRPr="00E41132">
              <w:t>Karta graficzna zintegrowana</w:t>
            </w:r>
          </w:p>
          <w:p w:rsidR="00E65921" w:rsidRDefault="00E65921" w:rsidP="004F6581">
            <w:pPr>
              <w:pStyle w:val="Akapitzlist"/>
              <w:numPr>
                <w:ilvl w:val="0"/>
                <w:numId w:val="9"/>
              </w:numPr>
              <w:snapToGrid w:val="0"/>
              <w:spacing w:after="0" w:line="360" w:lineRule="auto"/>
              <w:rPr>
                <w:kern w:val="2"/>
                <w:lang w:eastAsia="ar-SA"/>
              </w:rPr>
            </w:pPr>
            <w:r w:rsidRPr="00E41132">
              <w:t xml:space="preserve">Łączność - </w:t>
            </w:r>
            <w:r w:rsidRPr="00E41132">
              <w:rPr>
                <w:kern w:val="2"/>
              </w:rPr>
              <w:t>Wi-Fi 4 (802.11 b/g/n)</w:t>
            </w:r>
            <w:r w:rsidR="00E41132" w:rsidRPr="00E41132">
              <w:rPr>
                <w:kern w:val="2"/>
                <w:lang w:eastAsia="ar-SA"/>
              </w:rPr>
              <w:t xml:space="preserve">,  </w:t>
            </w:r>
            <w:r w:rsidRPr="00E41132">
              <w:rPr>
                <w:kern w:val="2"/>
                <w:lang w:eastAsia="ar-SA"/>
              </w:rPr>
              <w:t xml:space="preserve">  </w:t>
            </w:r>
            <w:r w:rsidRPr="00E41132">
              <w:rPr>
                <w:kern w:val="2"/>
              </w:rPr>
              <w:t xml:space="preserve">LAN 10/100/1000 </w:t>
            </w:r>
            <w:proofErr w:type="spellStart"/>
            <w:r w:rsidRPr="00E41132">
              <w:rPr>
                <w:kern w:val="2"/>
              </w:rPr>
              <w:t>Mbps</w:t>
            </w:r>
            <w:proofErr w:type="spellEnd"/>
            <w:r w:rsidR="00E41132" w:rsidRPr="00E41132">
              <w:rPr>
                <w:kern w:val="2"/>
              </w:rPr>
              <w:t xml:space="preserve">,   </w:t>
            </w:r>
            <w:r w:rsidR="00E41132" w:rsidRPr="00E41132">
              <w:rPr>
                <w:kern w:val="2"/>
                <w:lang w:eastAsia="ar-SA"/>
              </w:rPr>
              <w:t xml:space="preserve"> </w:t>
            </w:r>
            <w:r w:rsidRPr="00E41132">
              <w:rPr>
                <w:kern w:val="2"/>
              </w:rPr>
              <w:t>Bluetooth</w:t>
            </w:r>
          </w:p>
          <w:p w:rsidR="00E41132" w:rsidRPr="00E41132" w:rsidRDefault="00E41132" w:rsidP="004F6581">
            <w:pPr>
              <w:pStyle w:val="Akapitzlist"/>
              <w:numPr>
                <w:ilvl w:val="0"/>
                <w:numId w:val="9"/>
              </w:numPr>
              <w:snapToGrid w:val="0"/>
              <w:spacing w:after="0" w:line="360" w:lineRule="auto"/>
              <w:rPr>
                <w:kern w:val="2"/>
                <w:lang w:eastAsia="ar-SA"/>
              </w:rPr>
            </w:pPr>
            <w:r>
              <w:rPr>
                <w:kern w:val="2"/>
              </w:rPr>
              <w:t xml:space="preserve"> Napędy wbudowane - </w:t>
            </w:r>
            <w:r>
              <w:rPr>
                <w:rFonts w:ascii="Arial" w:hAnsi="Arial" w:cs="Arial"/>
                <w:kern w:val="2"/>
              </w:rPr>
              <w:t>DVD+/-RW</w:t>
            </w:r>
          </w:p>
          <w:p w:rsidR="00E41132" w:rsidRPr="00E41132" w:rsidRDefault="00E41132" w:rsidP="004F6581">
            <w:pPr>
              <w:pStyle w:val="Akapitzlist"/>
              <w:numPr>
                <w:ilvl w:val="0"/>
                <w:numId w:val="9"/>
              </w:numPr>
              <w:snapToGrid w:val="0"/>
              <w:spacing w:after="0" w:line="360" w:lineRule="auto"/>
              <w:rPr>
                <w:kern w:val="2"/>
              </w:rPr>
            </w:pPr>
            <w:r w:rsidRPr="00E41132">
              <w:rPr>
                <w:kern w:val="2"/>
              </w:rPr>
              <w:t>Złącza zewnętrzne:</w:t>
            </w:r>
          </w:p>
          <w:p w:rsidR="00E41132" w:rsidRPr="00295D12" w:rsidRDefault="00E41132" w:rsidP="004F6581">
            <w:pPr>
              <w:snapToGrid w:val="0"/>
              <w:spacing w:after="0" w:line="360" w:lineRule="auto"/>
              <w:rPr>
                <w:rFonts w:ascii="Times New Roman" w:hAnsi="Times New Roman"/>
                <w:kern w:val="2"/>
                <w:lang w:val="en-US"/>
              </w:rPr>
            </w:pPr>
            <w:r w:rsidRPr="00295D12">
              <w:rPr>
                <w:rFonts w:ascii="Times New Roman" w:hAnsi="Times New Roman"/>
                <w:i/>
                <w:kern w:val="2"/>
                <w:lang w:val="en-US"/>
              </w:rPr>
              <w:t xml:space="preserve">panel </w:t>
            </w:r>
            <w:proofErr w:type="spellStart"/>
            <w:r w:rsidRPr="00295D12">
              <w:rPr>
                <w:rFonts w:ascii="Times New Roman" w:hAnsi="Times New Roman"/>
                <w:i/>
                <w:kern w:val="2"/>
                <w:lang w:val="en-US"/>
              </w:rPr>
              <w:t>przedni</w:t>
            </w:r>
            <w:proofErr w:type="spellEnd"/>
            <w:r w:rsidRPr="00295D12">
              <w:rPr>
                <w:rFonts w:ascii="Times New Roman" w:hAnsi="Times New Roman"/>
                <w:kern w:val="2"/>
                <w:lang w:val="en-US"/>
              </w:rPr>
              <w:t xml:space="preserve">:   USB 3.1 Gen. 1 (USB 3.0) - 2 </w:t>
            </w:r>
            <w:proofErr w:type="spellStart"/>
            <w:r w:rsidRPr="00295D12">
              <w:rPr>
                <w:rFonts w:ascii="Times New Roman" w:hAnsi="Times New Roman"/>
                <w:kern w:val="2"/>
                <w:lang w:val="en-US"/>
              </w:rPr>
              <w:t>szt</w:t>
            </w:r>
            <w:proofErr w:type="spellEnd"/>
            <w:r w:rsidRPr="00295D12">
              <w:rPr>
                <w:rFonts w:ascii="Times New Roman" w:hAnsi="Times New Roman"/>
                <w:kern w:val="2"/>
                <w:lang w:val="en-US"/>
              </w:rPr>
              <w:t xml:space="preserve">.; </w:t>
            </w:r>
          </w:p>
          <w:p w:rsidR="00E41132" w:rsidRPr="00E41132" w:rsidRDefault="00E41132" w:rsidP="004F6581">
            <w:pPr>
              <w:snapToGrid w:val="0"/>
              <w:spacing w:after="0" w:line="360" w:lineRule="auto"/>
              <w:rPr>
                <w:rFonts w:ascii="Times New Roman" w:hAnsi="Times New Roman"/>
                <w:kern w:val="2"/>
              </w:rPr>
            </w:pPr>
            <w:r>
              <w:rPr>
                <w:rFonts w:ascii="Times New Roman" w:hAnsi="Times New Roman"/>
                <w:kern w:val="2"/>
              </w:rPr>
              <w:t>w</w:t>
            </w:r>
            <w:r w:rsidRPr="00E41132">
              <w:rPr>
                <w:rFonts w:ascii="Times New Roman" w:hAnsi="Times New Roman"/>
                <w:kern w:val="2"/>
              </w:rPr>
              <w:t>yjście słuchawkowe/głośnikowe - 1 szt.</w:t>
            </w:r>
            <w:r>
              <w:rPr>
                <w:rFonts w:ascii="Times New Roman" w:hAnsi="Times New Roman"/>
                <w:kern w:val="2"/>
              </w:rPr>
              <w:t>;   c</w:t>
            </w:r>
            <w:r w:rsidRPr="00E41132">
              <w:rPr>
                <w:rFonts w:ascii="Times New Roman" w:hAnsi="Times New Roman"/>
                <w:kern w:val="2"/>
              </w:rPr>
              <w:t>zytnik kart pamięci - 1 szt.</w:t>
            </w:r>
          </w:p>
          <w:p w:rsidR="00E41132" w:rsidRPr="00E41132" w:rsidRDefault="00E41132" w:rsidP="004F6581">
            <w:pPr>
              <w:snapToGrid w:val="0"/>
              <w:spacing w:after="0" w:line="360" w:lineRule="auto"/>
              <w:rPr>
                <w:rFonts w:ascii="Times New Roman" w:hAnsi="Times New Roman"/>
                <w:kern w:val="2"/>
              </w:rPr>
            </w:pPr>
            <w:r w:rsidRPr="00E41132">
              <w:rPr>
                <w:rFonts w:ascii="Times New Roman" w:hAnsi="Times New Roman"/>
                <w:i/>
                <w:kern w:val="2"/>
              </w:rPr>
              <w:t>panel tylny</w:t>
            </w:r>
            <w:r w:rsidRPr="00E41132">
              <w:rPr>
                <w:rFonts w:ascii="Times New Roman" w:hAnsi="Times New Roman"/>
                <w:kern w:val="2"/>
              </w:rPr>
              <w:t>:</w:t>
            </w:r>
            <w:r>
              <w:rPr>
                <w:rFonts w:ascii="Times New Roman" w:hAnsi="Times New Roman"/>
                <w:kern w:val="2"/>
              </w:rPr>
              <w:t xml:space="preserve"> </w:t>
            </w:r>
            <w:r w:rsidRPr="00E41132">
              <w:rPr>
                <w:rFonts w:ascii="Times New Roman" w:hAnsi="Times New Roman"/>
                <w:kern w:val="2"/>
              </w:rPr>
              <w:t>USB 2.0 - 4 szt.</w:t>
            </w:r>
            <w:r>
              <w:rPr>
                <w:rFonts w:ascii="Times New Roman" w:hAnsi="Times New Roman"/>
                <w:kern w:val="2"/>
              </w:rPr>
              <w:t>;  w</w:t>
            </w:r>
            <w:r w:rsidRPr="00E41132">
              <w:rPr>
                <w:rFonts w:ascii="Times New Roman" w:hAnsi="Times New Roman"/>
                <w:kern w:val="2"/>
              </w:rPr>
              <w:t>ejście/wyjścia audio - 3 szt.</w:t>
            </w:r>
            <w:r>
              <w:rPr>
                <w:rFonts w:ascii="Times New Roman" w:hAnsi="Times New Roman"/>
                <w:kern w:val="2"/>
              </w:rPr>
              <w:t xml:space="preserve">;  </w:t>
            </w:r>
            <w:r w:rsidRPr="00E41132">
              <w:rPr>
                <w:rFonts w:ascii="Times New Roman" w:hAnsi="Times New Roman"/>
                <w:kern w:val="2"/>
              </w:rPr>
              <w:t>RJ-45 (LAN) - 1 szt.</w:t>
            </w:r>
          </w:p>
          <w:p w:rsidR="0043756E" w:rsidRDefault="00E41132" w:rsidP="004F6581">
            <w:pPr>
              <w:snapToGrid w:val="0"/>
              <w:spacing w:after="0" w:line="360" w:lineRule="auto"/>
              <w:rPr>
                <w:rFonts w:ascii="Times New Roman" w:hAnsi="Times New Roman"/>
                <w:kern w:val="2"/>
              </w:rPr>
            </w:pPr>
            <w:r w:rsidRPr="00E41132">
              <w:rPr>
                <w:rFonts w:ascii="Times New Roman" w:hAnsi="Times New Roman"/>
                <w:kern w:val="2"/>
              </w:rPr>
              <w:t>VGA (D-</w:t>
            </w:r>
            <w:proofErr w:type="spellStart"/>
            <w:r w:rsidRPr="00E41132">
              <w:rPr>
                <w:rFonts w:ascii="Times New Roman" w:hAnsi="Times New Roman"/>
                <w:kern w:val="2"/>
              </w:rPr>
              <w:t>sub</w:t>
            </w:r>
            <w:proofErr w:type="spellEnd"/>
            <w:r w:rsidRPr="00E41132">
              <w:rPr>
                <w:rFonts w:ascii="Times New Roman" w:hAnsi="Times New Roman"/>
                <w:kern w:val="2"/>
              </w:rPr>
              <w:t>) - 1 szt.;   HDMI - 1 szt.;   AC-in (wejście zasilania) - 1 szt.</w:t>
            </w:r>
          </w:p>
          <w:p w:rsidR="00E41132" w:rsidRDefault="00E41132" w:rsidP="004F6581">
            <w:pPr>
              <w:pStyle w:val="Akapitzlist"/>
              <w:numPr>
                <w:ilvl w:val="0"/>
                <w:numId w:val="12"/>
              </w:numPr>
              <w:snapToGrid w:val="0"/>
              <w:spacing w:after="0" w:line="360" w:lineRule="auto"/>
              <w:rPr>
                <w:kern w:val="2"/>
              </w:rPr>
            </w:pPr>
            <w:r>
              <w:rPr>
                <w:kern w:val="2"/>
              </w:rPr>
              <w:t>System operacyjny:</w:t>
            </w:r>
          </w:p>
          <w:p w:rsidR="00E41132" w:rsidRPr="00280A3E" w:rsidRDefault="00E41132" w:rsidP="004F6581">
            <w:pPr>
              <w:pStyle w:val="Akapitzlist"/>
              <w:numPr>
                <w:ilvl w:val="0"/>
                <w:numId w:val="12"/>
              </w:numPr>
              <w:snapToGrid w:val="0"/>
              <w:spacing w:after="0" w:line="360" w:lineRule="auto"/>
              <w:rPr>
                <w:kern w:val="2"/>
              </w:rPr>
            </w:pPr>
            <w:r>
              <w:rPr>
                <w:kern w:val="2"/>
              </w:rPr>
              <w:t xml:space="preserve"> </w:t>
            </w:r>
            <w:r w:rsidRPr="00E41132">
              <w:t xml:space="preserve">MS Windows 10 Professional PL 64bit OEM z nośnikiem optycznym lub równoważny. </w:t>
            </w:r>
            <w:r w:rsidRPr="00E41132">
              <w:br/>
              <w:t xml:space="preserve">Wykonawca dostarczy nośnik(i) z systemem operacyjnym w wersji instalacyjnej + sterowniki podzespołów. </w:t>
            </w:r>
            <w:r w:rsidRPr="00E41132">
              <w:br/>
              <w:t xml:space="preserve">Opis równoważności: </w:t>
            </w:r>
            <w:r w:rsidRPr="00E41132">
              <w:br/>
              <w:t xml:space="preserve">1. umożliwia integrację z posiadanym przez Zamawiającego systemem Active Directory pozwalającej na wdrożenie jednolitej polityki bezpieczeństwa dla wszystkich komputerów w sieci. </w:t>
            </w:r>
            <w:r w:rsidRPr="00E41132">
              <w:br/>
              <w:t xml:space="preserve">2. umożliwia zdalną automatyczną instalację, konfigurację, administrowanie oraz aktualizowanie systemu, </w:t>
            </w:r>
            <w:r w:rsidRPr="00E41132">
              <w:br/>
              <w:t xml:space="preserve">3. posiada publicznie znany cykl życia przedstawiony przez producenta i dotyczący rozwoju i wsparcia technicznego - w szczególności w zakresie </w:t>
            </w:r>
            <w:r w:rsidRPr="00E41132">
              <w:lastRenderedPageBreak/>
              <w:t xml:space="preserve">bezpieczeństwa </w:t>
            </w:r>
            <w:r w:rsidRPr="00E41132">
              <w:br/>
              <w:t xml:space="preserve">4. zapewnia pracę w różnych sieciach komputerowych (sieci lokalne LAN, Internet), w tym także automatyczne rozpoznawanie sieci i ich ustawień bezpieczeństwa, </w:t>
            </w:r>
            <w:r w:rsidRPr="00E41132">
              <w:br/>
              <w:t>5. umożliwia automatyczne rozpoznawanie urządzeń peryferyjnych działających w tej sieci (np. drukarki, skanery) oraz automatyczne łączenie z raz zdefiniowanymi sieciami (również za pośrednictwem modemów 3G/USB),</w:t>
            </w:r>
            <w:r w:rsidRPr="00E41132">
              <w:br/>
              <w:t xml:space="preserve">6. umożliwia automatyczne zbudowanie obrazu systemu wraz z aplikacjami. Obraz systemu ma służyć do automatycznego upowszechnienia systemu operacyjnego inicjowanego i wykonywanego w całości przez sieć komputerową. </w:t>
            </w:r>
            <w:r w:rsidRPr="00E41132">
              <w:br/>
              <w:t xml:space="preserve">7. umożliwia wdrożenie nowego obrazu przez zdalną instalację </w:t>
            </w:r>
            <w:r w:rsidRPr="00E41132">
              <w:br/>
              <w:t xml:space="preserve">8. umożliwia udostępnianie i przejmowanie pulpitu zdalnego </w:t>
            </w:r>
            <w:r w:rsidRPr="00E41132">
              <w:br/>
              <w:t xml:space="preserve">9. licencja na system operacyjny musi być nieograniczona w czasie, pozwalać na wielokrotne instalowanie systemu na oferowanym sprzęcie </w:t>
            </w:r>
            <w:r w:rsidRPr="00E41132">
              <w:br/>
              <w:t xml:space="preserve">10. zamawiający nie dopuszcza w systemie możliwości instalacji dodatkowych narzędzi emulujących działanie systemów </w:t>
            </w:r>
            <w:r w:rsidRPr="00E41132">
              <w:br/>
              <w:t xml:space="preserve">11. zapewnia pełną współpracę z aktualnie użytkowanymi aplikacjami informatycznymi m.in. Microsoft Office wersje od 2003. </w:t>
            </w:r>
            <w:r w:rsidRPr="00E41132">
              <w:br/>
              <w:t xml:space="preserve">Jeżeli oferowane oprogramowanie będzie wymagało poniesienia przez zamawiającego dodatkowych nakładów (w szczególności na zmianę konfiguracji usług sieciowych, szkolenie pracowników, zwiększenie </w:t>
            </w:r>
            <w:r w:rsidRPr="00E41132">
              <w:lastRenderedPageBreak/>
              <w:t>dotychczasowej czasochłonności przygotowania stanowisk komputerowych) niezbędnych do sprawnego funkcjonowania stacji roboczych w infrastrukturze teleinformatycznej zamawiającego, wszelkie koszty z tym związane poniesie Wykonawca.</w:t>
            </w:r>
          </w:p>
          <w:p w:rsidR="00280A3E" w:rsidRPr="00280A3E" w:rsidRDefault="00280A3E" w:rsidP="00280A3E">
            <w:pPr>
              <w:pStyle w:val="Default"/>
              <w:numPr>
                <w:ilvl w:val="0"/>
                <w:numId w:val="12"/>
              </w:numPr>
              <w:spacing w:line="276" w:lineRule="auto"/>
              <w:rPr>
                <w:rFonts w:ascii="Times New Roman" w:hAnsi="Times New Roman" w:cs="Times New Roman"/>
                <w:color w:val="auto"/>
                <w:sz w:val="22"/>
                <w:szCs w:val="22"/>
                <w:lang w:eastAsia="en-US"/>
              </w:rPr>
            </w:pPr>
            <w:r w:rsidRPr="00280A3E">
              <w:rPr>
                <w:rFonts w:ascii="Times New Roman" w:hAnsi="Times New Roman" w:cs="Times New Roman"/>
                <w:sz w:val="22"/>
                <w:szCs w:val="22"/>
              </w:rPr>
              <w:t>Certyfikaty i deklaracje (wymagane przy dostawie):</w:t>
            </w:r>
            <w:r w:rsidRPr="00280A3E">
              <w:rPr>
                <w:rFonts w:ascii="Times New Roman" w:hAnsi="Times New Roman" w:cs="Times New Roman"/>
              </w:rPr>
              <w:t xml:space="preserve">  </w:t>
            </w:r>
            <w:r w:rsidRPr="00280A3E">
              <w:rPr>
                <w:rFonts w:ascii="Times New Roman" w:hAnsi="Times New Roman" w:cs="Times New Roman"/>
                <w:color w:val="auto"/>
                <w:sz w:val="22"/>
                <w:szCs w:val="22"/>
                <w:lang w:eastAsia="en-US"/>
              </w:rPr>
              <w:t xml:space="preserve">Deklaracja zgodności CE dla zaoferowanego modelu komputera </w:t>
            </w:r>
          </w:p>
          <w:p w:rsidR="00280A3E" w:rsidRPr="00280A3E" w:rsidRDefault="00280A3E" w:rsidP="00280A3E">
            <w:pPr>
              <w:pStyle w:val="Akapitzlist"/>
              <w:numPr>
                <w:ilvl w:val="0"/>
                <w:numId w:val="12"/>
              </w:numPr>
              <w:spacing w:after="0" w:line="360" w:lineRule="auto"/>
              <w:ind w:right="113"/>
              <w:jc w:val="both"/>
            </w:pPr>
            <w:r w:rsidRPr="00280A3E">
              <w:rPr>
                <w:kern w:val="2"/>
              </w:rPr>
              <w:t xml:space="preserve">Dodatkowe wyposażenie:  </w:t>
            </w:r>
            <w:r w:rsidRPr="00280A3E">
              <w:t>kabel zasilający, mysz przewodowa,</w:t>
            </w:r>
          </w:p>
          <w:p w:rsidR="00280A3E" w:rsidRPr="00280A3E" w:rsidRDefault="00280A3E" w:rsidP="00280A3E">
            <w:pPr>
              <w:pStyle w:val="Akapitzlist"/>
              <w:snapToGrid w:val="0"/>
              <w:spacing w:after="0" w:line="360" w:lineRule="auto"/>
              <w:ind w:left="720"/>
              <w:rPr>
                <w:kern w:val="2"/>
              </w:rPr>
            </w:pPr>
            <w:r>
              <w:t>k</w:t>
            </w:r>
            <w:r w:rsidRPr="00280A3E">
              <w:t>lawiatura przewodowa</w:t>
            </w:r>
          </w:p>
          <w:p w:rsidR="00280A3E" w:rsidRDefault="00964BB2" w:rsidP="00280A3E">
            <w:pPr>
              <w:pStyle w:val="Akapitzlist"/>
              <w:numPr>
                <w:ilvl w:val="0"/>
                <w:numId w:val="12"/>
              </w:numPr>
              <w:spacing w:after="0"/>
              <w:ind w:right="113"/>
              <w:jc w:val="both"/>
            </w:pPr>
            <w:r w:rsidRPr="00280A3E">
              <w:rPr>
                <w:b/>
              </w:rPr>
              <w:t>Monitor</w:t>
            </w:r>
            <w:r w:rsidR="00280A3E" w:rsidRPr="00280A3E">
              <w:rPr>
                <w:b/>
              </w:rPr>
              <w:t xml:space="preserve">; </w:t>
            </w:r>
            <w:r w:rsidR="00280A3E" w:rsidRPr="00280A3E">
              <w:t>min. 27 cala</w:t>
            </w:r>
            <w:r w:rsidR="00280A3E">
              <w:t xml:space="preserve">,  </w:t>
            </w:r>
            <w:r w:rsidR="00280A3E" w:rsidRPr="00280A3E">
              <w:t>proporcje ekranu: 16:9</w:t>
            </w:r>
            <w:r w:rsidR="00280A3E">
              <w:t xml:space="preserve">  </w:t>
            </w:r>
            <w:r w:rsidR="00280A3E" w:rsidRPr="00280A3E">
              <w:t xml:space="preserve">rozdzielczość min. </w:t>
            </w:r>
          </w:p>
          <w:p w:rsidR="00280A3E" w:rsidRPr="00280A3E" w:rsidRDefault="00280A3E" w:rsidP="00280A3E">
            <w:pPr>
              <w:pStyle w:val="Akapitzlist"/>
              <w:spacing w:after="0"/>
              <w:ind w:left="720" w:right="113"/>
              <w:jc w:val="both"/>
            </w:pPr>
            <w:r w:rsidRPr="00280A3E">
              <w:t xml:space="preserve">1920 x 1080 (Full HD), </w:t>
            </w:r>
            <w:r>
              <w:t xml:space="preserve"> </w:t>
            </w:r>
            <w:r w:rsidRPr="00280A3E">
              <w:t xml:space="preserve">czas reakcji matrycy max. 5 ms, </w:t>
            </w:r>
          </w:p>
          <w:p w:rsidR="003351B3" w:rsidRPr="004F6581" w:rsidRDefault="00280A3E" w:rsidP="004F6581">
            <w:pPr>
              <w:pStyle w:val="Akapitzlist"/>
              <w:snapToGrid w:val="0"/>
              <w:spacing w:after="0" w:line="360" w:lineRule="auto"/>
              <w:ind w:left="720"/>
              <w:rPr>
                <w:lang w:val="en-US"/>
              </w:rPr>
            </w:pPr>
            <w:r w:rsidRPr="00280A3E">
              <w:rPr>
                <w:lang w:val="en-US"/>
              </w:rPr>
              <w:t xml:space="preserve">VGA (D-sub) - 1 </w:t>
            </w:r>
            <w:proofErr w:type="spellStart"/>
            <w:r w:rsidRPr="00280A3E">
              <w:rPr>
                <w:lang w:val="en-US"/>
              </w:rPr>
              <w:t>szt</w:t>
            </w:r>
            <w:proofErr w:type="spellEnd"/>
            <w:r w:rsidRPr="00280A3E">
              <w:rPr>
                <w:lang w:val="en-US"/>
              </w:rPr>
              <w:t xml:space="preserve">., </w:t>
            </w:r>
            <w:r>
              <w:rPr>
                <w:lang w:val="en-US"/>
              </w:rPr>
              <w:t xml:space="preserve"> </w:t>
            </w:r>
            <w:r w:rsidRPr="00280A3E">
              <w:rPr>
                <w:lang w:val="en-US"/>
              </w:rPr>
              <w:t xml:space="preserve">DisplayPort - 1 </w:t>
            </w:r>
            <w:proofErr w:type="spellStart"/>
            <w:r w:rsidRPr="00280A3E">
              <w:rPr>
                <w:lang w:val="en-US"/>
              </w:rPr>
              <w:t>szt</w:t>
            </w:r>
            <w:proofErr w:type="spellEnd"/>
            <w:r w:rsidRPr="00280A3E">
              <w:rPr>
                <w:lang w:val="en-US"/>
              </w:rPr>
              <w:t xml:space="preserve">., </w:t>
            </w:r>
            <w:r>
              <w:rPr>
                <w:lang w:val="en-US"/>
              </w:rPr>
              <w:t xml:space="preserve"> </w:t>
            </w:r>
            <w:r w:rsidRPr="00280A3E">
              <w:rPr>
                <w:lang w:val="en-US"/>
              </w:rPr>
              <w:t xml:space="preserve">AC-in - 1 </w:t>
            </w:r>
            <w:proofErr w:type="spellStart"/>
            <w:r w:rsidRPr="00280A3E">
              <w:rPr>
                <w:lang w:val="en-US"/>
              </w:rPr>
              <w:t>szt</w:t>
            </w:r>
            <w:proofErr w:type="spellEnd"/>
            <w:r w:rsidRPr="00280A3E">
              <w:rPr>
                <w:lang w:val="en-US"/>
              </w:rPr>
              <w:t>.</w:t>
            </w:r>
          </w:p>
        </w:tc>
        <w:tc>
          <w:tcPr>
            <w:tcW w:w="850" w:type="dxa"/>
            <w:tcBorders>
              <w:top w:val="single" w:sz="4" w:space="0" w:color="auto"/>
              <w:left w:val="single" w:sz="4" w:space="0" w:color="auto"/>
              <w:bottom w:val="single" w:sz="4" w:space="0" w:color="auto"/>
              <w:right w:val="single" w:sz="4" w:space="0" w:color="auto"/>
            </w:tcBorders>
          </w:tcPr>
          <w:p w:rsidR="0041198F" w:rsidRPr="00295D12" w:rsidRDefault="003351B3" w:rsidP="000C7158">
            <w:pPr>
              <w:rPr>
                <w:rFonts w:ascii="Times New Roman" w:hAnsi="Times New Roman"/>
                <w:b/>
              </w:rPr>
            </w:pPr>
            <w:r w:rsidRPr="00295D12">
              <w:rPr>
                <w:rFonts w:ascii="Times New Roman" w:hAnsi="Times New Roman"/>
                <w:b/>
              </w:rPr>
              <w:lastRenderedPageBreak/>
              <w:t>2 szt.</w:t>
            </w: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r>
      <w:tr w:rsidR="0041198F" w:rsidRPr="0041198F" w:rsidTr="0041198F">
        <w:tc>
          <w:tcPr>
            <w:tcW w:w="567"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r w:rsidRPr="0041198F">
              <w:rPr>
                <w:rFonts w:ascii="Times New Roman" w:hAnsi="Times New Roman"/>
              </w:rPr>
              <w:lastRenderedPageBreak/>
              <w:t>4</w:t>
            </w:r>
          </w:p>
        </w:tc>
        <w:tc>
          <w:tcPr>
            <w:tcW w:w="7749" w:type="dxa"/>
            <w:tcBorders>
              <w:top w:val="single" w:sz="4" w:space="0" w:color="auto"/>
              <w:left w:val="single" w:sz="4" w:space="0" w:color="auto"/>
              <w:bottom w:val="single" w:sz="4" w:space="0" w:color="auto"/>
              <w:right w:val="single" w:sz="4" w:space="0" w:color="auto"/>
            </w:tcBorders>
          </w:tcPr>
          <w:p w:rsidR="00E65921" w:rsidRDefault="00295D12" w:rsidP="000C7158">
            <w:pPr>
              <w:rPr>
                <w:rFonts w:ascii="Times New Roman" w:hAnsi="Times New Roman"/>
                <w:b/>
                <w:kern w:val="2"/>
              </w:rPr>
            </w:pPr>
            <w:r w:rsidRPr="00295D12">
              <w:rPr>
                <w:rFonts w:ascii="Times New Roman" w:hAnsi="Times New Roman"/>
                <w:b/>
                <w:kern w:val="2"/>
              </w:rPr>
              <w:t>Urządzenie wielofunkcyjne kolorowe</w:t>
            </w:r>
            <w:r>
              <w:rPr>
                <w:rFonts w:ascii="Times New Roman" w:hAnsi="Times New Roman"/>
                <w:b/>
                <w:kern w:val="2"/>
              </w:rPr>
              <w:t>: drukarka, kopiarka, skaner</w:t>
            </w:r>
          </w:p>
          <w:p w:rsidR="00960307" w:rsidRDefault="00960307" w:rsidP="00960307">
            <w:pPr>
              <w:spacing w:after="0"/>
              <w:rPr>
                <w:rFonts w:ascii="Times New Roman" w:hAnsi="Times New Roman"/>
              </w:rPr>
            </w:pPr>
            <w:r>
              <w:rPr>
                <w:rFonts w:ascii="Times New Roman" w:hAnsi="Times New Roman"/>
              </w:rPr>
              <w:t>Technologia – laserowa, kolorowa</w:t>
            </w:r>
          </w:p>
          <w:p w:rsidR="00960307" w:rsidRPr="00960307" w:rsidRDefault="00960307" w:rsidP="00960307">
            <w:pPr>
              <w:spacing w:after="0"/>
              <w:rPr>
                <w:rFonts w:ascii="Times New Roman" w:hAnsi="Times New Roman"/>
                <w:kern w:val="2"/>
              </w:rPr>
            </w:pPr>
            <w:r w:rsidRPr="00960307">
              <w:rPr>
                <w:rFonts w:ascii="Times New Roman" w:hAnsi="Times New Roman"/>
                <w:kern w:val="2"/>
              </w:rPr>
              <w:t>Obsługiwane systemy</w:t>
            </w:r>
            <w:r>
              <w:rPr>
                <w:rFonts w:ascii="Times New Roman" w:hAnsi="Times New Roman"/>
                <w:kern w:val="2"/>
              </w:rPr>
              <w:t xml:space="preserve"> </w:t>
            </w:r>
            <w:r w:rsidRPr="00960307">
              <w:rPr>
                <w:rFonts w:ascii="Times New Roman" w:hAnsi="Times New Roman"/>
                <w:kern w:val="2"/>
              </w:rPr>
              <w:t xml:space="preserve">- </w:t>
            </w:r>
            <w:r w:rsidRPr="00C470C3">
              <w:rPr>
                <w:rFonts w:ascii="Times New Roman" w:hAnsi="Times New Roman"/>
                <w:kern w:val="2"/>
              </w:rPr>
              <w:t>Windows 7, Windows 8, Windows 10</w:t>
            </w:r>
          </w:p>
          <w:p w:rsidR="00960307" w:rsidRPr="00960307" w:rsidRDefault="00960307" w:rsidP="00960307">
            <w:pPr>
              <w:spacing w:after="0"/>
              <w:rPr>
                <w:rFonts w:ascii="Times New Roman" w:hAnsi="Times New Roman"/>
                <w:kern w:val="2"/>
              </w:rPr>
            </w:pPr>
            <w:r w:rsidRPr="00960307">
              <w:rPr>
                <w:rFonts w:ascii="Times New Roman" w:hAnsi="Times New Roman"/>
                <w:kern w:val="2"/>
              </w:rPr>
              <w:t>Format – A4</w:t>
            </w:r>
          </w:p>
          <w:p w:rsidR="00960307" w:rsidRPr="00960307" w:rsidRDefault="00960307" w:rsidP="00960307">
            <w:pPr>
              <w:spacing w:after="0"/>
              <w:rPr>
                <w:rFonts w:ascii="Times New Roman" w:hAnsi="Times New Roman"/>
                <w:kern w:val="2"/>
              </w:rPr>
            </w:pPr>
            <w:r>
              <w:rPr>
                <w:rFonts w:ascii="Times New Roman" w:hAnsi="Times New Roman"/>
                <w:kern w:val="2"/>
              </w:rPr>
              <w:t>Druk jednostronny - tak</w:t>
            </w:r>
          </w:p>
          <w:p w:rsidR="00960307" w:rsidRPr="00960307" w:rsidRDefault="00960307" w:rsidP="00960307">
            <w:pPr>
              <w:spacing w:after="0"/>
              <w:rPr>
                <w:rFonts w:ascii="Times New Roman" w:hAnsi="Times New Roman"/>
                <w:kern w:val="2"/>
              </w:rPr>
            </w:pPr>
            <w:r w:rsidRPr="00960307">
              <w:rPr>
                <w:rFonts w:ascii="Times New Roman" w:hAnsi="Times New Roman"/>
                <w:kern w:val="2"/>
              </w:rPr>
              <w:t>Prędkość druku w czerni: - Min 27 str. </w:t>
            </w:r>
          </w:p>
          <w:p w:rsidR="00960307" w:rsidRPr="00960307" w:rsidRDefault="00960307" w:rsidP="00960307">
            <w:pPr>
              <w:spacing w:after="0"/>
              <w:rPr>
                <w:rFonts w:ascii="Times New Roman" w:hAnsi="Times New Roman"/>
                <w:kern w:val="2"/>
              </w:rPr>
            </w:pPr>
            <w:r w:rsidRPr="00960307">
              <w:rPr>
                <w:rFonts w:ascii="Times New Roman" w:hAnsi="Times New Roman"/>
                <w:kern w:val="2"/>
              </w:rPr>
              <w:t>Prędkość druku w kolorze: - Min 27 str. </w:t>
            </w:r>
          </w:p>
          <w:p w:rsidR="00960307" w:rsidRPr="00960307" w:rsidRDefault="00960307" w:rsidP="00960307">
            <w:pPr>
              <w:spacing w:after="0"/>
              <w:rPr>
                <w:rFonts w:ascii="Times New Roman" w:hAnsi="Times New Roman"/>
                <w:kern w:val="2"/>
              </w:rPr>
            </w:pPr>
            <w:r w:rsidRPr="00960307">
              <w:rPr>
                <w:rFonts w:ascii="Times New Roman" w:hAnsi="Times New Roman"/>
                <w:kern w:val="2"/>
              </w:rPr>
              <w:t xml:space="preserve">maksymalne obciążenie - </w:t>
            </w:r>
            <w:r>
              <w:rPr>
                <w:rFonts w:ascii="Times New Roman" w:hAnsi="Times New Roman"/>
                <w:kern w:val="2"/>
              </w:rPr>
              <w:t>min 3</w:t>
            </w:r>
            <w:r w:rsidRPr="00960307">
              <w:rPr>
                <w:rFonts w:ascii="Times New Roman" w:hAnsi="Times New Roman"/>
                <w:kern w:val="2"/>
              </w:rPr>
              <w:t>0.000 str./mies.</w:t>
            </w:r>
          </w:p>
          <w:p w:rsidR="00960307" w:rsidRPr="00960307" w:rsidRDefault="00960307" w:rsidP="00960307">
            <w:pPr>
              <w:tabs>
                <w:tab w:val="left" w:pos="1603"/>
              </w:tabs>
              <w:spacing w:after="0"/>
              <w:rPr>
                <w:rFonts w:ascii="Times New Roman" w:hAnsi="Times New Roman"/>
                <w:kern w:val="2"/>
              </w:rPr>
            </w:pPr>
            <w:r w:rsidRPr="00960307">
              <w:rPr>
                <w:rFonts w:ascii="Times New Roman" w:hAnsi="Times New Roman"/>
                <w:kern w:val="2"/>
              </w:rPr>
              <w:t>Praca w sieci</w:t>
            </w:r>
            <w:r w:rsidRPr="00960307">
              <w:rPr>
                <w:rFonts w:ascii="Times New Roman" w:hAnsi="Times New Roman"/>
                <w:kern w:val="2"/>
              </w:rPr>
              <w:tab/>
              <w:t>- Złącze Ethernet (LAN)</w:t>
            </w:r>
          </w:p>
          <w:p w:rsidR="00960307" w:rsidRPr="00960307" w:rsidRDefault="00960307" w:rsidP="00960307">
            <w:pPr>
              <w:spacing w:after="0"/>
              <w:rPr>
                <w:rFonts w:ascii="Times New Roman" w:hAnsi="Times New Roman"/>
                <w:kern w:val="2"/>
              </w:rPr>
            </w:pPr>
            <w:r w:rsidRPr="00960307">
              <w:rPr>
                <w:rFonts w:ascii="Times New Roman" w:hAnsi="Times New Roman"/>
                <w:kern w:val="2"/>
              </w:rPr>
              <w:t xml:space="preserve">pojemność podajnika głównego - </w:t>
            </w:r>
            <w:r w:rsidRPr="00960307">
              <w:rPr>
                <w:rFonts w:ascii="Times New Roman" w:hAnsi="Times New Roman"/>
              </w:rPr>
              <w:t>min 250 arkuszy</w:t>
            </w:r>
          </w:p>
          <w:p w:rsidR="00960307" w:rsidRPr="004F6581" w:rsidRDefault="00960307" w:rsidP="004F6581">
            <w:pPr>
              <w:spacing w:after="0"/>
              <w:rPr>
                <w:rFonts w:ascii="Times New Roman" w:hAnsi="Times New Roman"/>
                <w:kern w:val="2"/>
              </w:rPr>
            </w:pPr>
            <w:r w:rsidRPr="00960307">
              <w:rPr>
                <w:rFonts w:ascii="Times New Roman" w:hAnsi="Times New Roman"/>
                <w:kern w:val="2"/>
              </w:rPr>
              <w:t>Zainstalowana pamięć - min. 256 MB RAM</w:t>
            </w:r>
          </w:p>
        </w:tc>
        <w:tc>
          <w:tcPr>
            <w:tcW w:w="850"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r>
      <w:tr w:rsidR="0041198F" w:rsidRPr="0041198F" w:rsidTr="0041198F">
        <w:tc>
          <w:tcPr>
            <w:tcW w:w="567"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r w:rsidRPr="0041198F">
              <w:rPr>
                <w:rFonts w:ascii="Times New Roman" w:hAnsi="Times New Roman"/>
              </w:rPr>
              <w:t>5</w:t>
            </w:r>
          </w:p>
        </w:tc>
        <w:tc>
          <w:tcPr>
            <w:tcW w:w="7749" w:type="dxa"/>
            <w:tcBorders>
              <w:top w:val="single" w:sz="4" w:space="0" w:color="auto"/>
              <w:left w:val="single" w:sz="4" w:space="0" w:color="auto"/>
              <w:bottom w:val="single" w:sz="4" w:space="0" w:color="auto"/>
              <w:right w:val="single" w:sz="4" w:space="0" w:color="auto"/>
            </w:tcBorders>
          </w:tcPr>
          <w:p w:rsidR="004F6581" w:rsidRPr="004F6581" w:rsidRDefault="004F6581" w:rsidP="00225D33">
            <w:pPr>
              <w:spacing w:after="0"/>
              <w:rPr>
                <w:rFonts w:ascii="Times New Roman" w:hAnsi="Times New Roman"/>
                <w:b/>
              </w:rPr>
            </w:pPr>
            <w:r w:rsidRPr="004F6581">
              <w:rPr>
                <w:rFonts w:ascii="Times New Roman" w:hAnsi="Times New Roman"/>
                <w:b/>
              </w:rPr>
              <w:t>Zasilacz awaryjny UPS</w:t>
            </w:r>
          </w:p>
          <w:p w:rsidR="00225D33" w:rsidRPr="00225D33" w:rsidRDefault="00225D33" w:rsidP="00225D33">
            <w:pPr>
              <w:spacing w:after="0"/>
              <w:rPr>
                <w:rFonts w:ascii="Times New Roman" w:hAnsi="Times New Roman"/>
              </w:rPr>
            </w:pPr>
            <w:r w:rsidRPr="00225D33">
              <w:rPr>
                <w:rFonts w:ascii="Times New Roman" w:hAnsi="Times New Roman"/>
              </w:rPr>
              <w:t xml:space="preserve">Moc czynna: </w:t>
            </w:r>
            <w:r w:rsidRPr="00225D33">
              <w:rPr>
                <w:rFonts w:ascii="Times New Roman" w:hAnsi="Times New Roman"/>
              </w:rPr>
              <w:tab/>
              <w:t>360 W</w:t>
            </w:r>
          </w:p>
          <w:p w:rsidR="00225D33" w:rsidRPr="00225D33" w:rsidRDefault="00225D33" w:rsidP="00225D33">
            <w:pPr>
              <w:spacing w:after="0"/>
              <w:rPr>
                <w:rFonts w:ascii="Times New Roman" w:hAnsi="Times New Roman"/>
              </w:rPr>
            </w:pPr>
            <w:r w:rsidRPr="00225D33">
              <w:rPr>
                <w:rFonts w:ascii="Times New Roman" w:hAnsi="Times New Roman"/>
              </w:rPr>
              <w:t xml:space="preserve">Moc pozorna: </w:t>
            </w:r>
            <w:r w:rsidRPr="00225D33">
              <w:rPr>
                <w:rFonts w:ascii="Times New Roman" w:hAnsi="Times New Roman"/>
              </w:rPr>
              <w:tab/>
              <w:t>600 VA</w:t>
            </w:r>
          </w:p>
          <w:p w:rsidR="00225D33" w:rsidRPr="00225D33" w:rsidRDefault="00225D33" w:rsidP="00225D33">
            <w:pPr>
              <w:spacing w:after="0"/>
              <w:rPr>
                <w:rFonts w:ascii="Times New Roman" w:hAnsi="Times New Roman"/>
              </w:rPr>
            </w:pPr>
            <w:r w:rsidRPr="00225D33">
              <w:rPr>
                <w:rFonts w:ascii="Times New Roman" w:hAnsi="Times New Roman"/>
              </w:rPr>
              <w:t xml:space="preserve">Napięcie wejściowe: </w:t>
            </w:r>
            <w:r w:rsidRPr="00225D33">
              <w:rPr>
                <w:rFonts w:ascii="Times New Roman" w:hAnsi="Times New Roman"/>
              </w:rPr>
              <w:tab/>
              <w:t>162 V ... 295 V AC</w:t>
            </w:r>
          </w:p>
          <w:p w:rsidR="00225D33" w:rsidRPr="00225D33" w:rsidRDefault="00225D33" w:rsidP="00225D33">
            <w:pPr>
              <w:spacing w:after="0"/>
              <w:rPr>
                <w:rFonts w:ascii="Times New Roman" w:hAnsi="Times New Roman"/>
              </w:rPr>
            </w:pPr>
            <w:r w:rsidRPr="00225D33">
              <w:rPr>
                <w:rFonts w:ascii="Times New Roman" w:hAnsi="Times New Roman"/>
              </w:rPr>
              <w:t xml:space="preserve">Częstotliwość wejściowa: </w:t>
            </w:r>
            <w:r w:rsidRPr="00225D33">
              <w:rPr>
                <w:rFonts w:ascii="Times New Roman" w:hAnsi="Times New Roman"/>
              </w:rPr>
              <w:tab/>
              <w:t xml:space="preserve">50  / 60 </w:t>
            </w:r>
            <w:proofErr w:type="spellStart"/>
            <w:r w:rsidRPr="00225D33">
              <w:rPr>
                <w:rFonts w:ascii="Times New Roman" w:hAnsi="Times New Roman"/>
              </w:rPr>
              <w:t>Hz</w:t>
            </w:r>
            <w:proofErr w:type="spellEnd"/>
            <w:r w:rsidRPr="00225D33">
              <w:rPr>
                <w:rFonts w:ascii="Times New Roman" w:hAnsi="Times New Roman"/>
              </w:rPr>
              <w:t xml:space="preserve"> (auto wykrywanie)</w:t>
            </w:r>
          </w:p>
          <w:p w:rsidR="00225D33" w:rsidRPr="00225D33" w:rsidRDefault="00225D33" w:rsidP="00225D33">
            <w:pPr>
              <w:spacing w:after="0"/>
              <w:rPr>
                <w:rFonts w:ascii="Times New Roman" w:hAnsi="Times New Roman"/>
              </w:rPr>
            </w:pPr>
            <w:r w:rsidRPr="00225D33">
              <w:rPr>
                <w:rFonts w:ascii="Times New Roman" w:hAnsi="Times New Roman"/>
              </w:rPr>
              <w:t xml:space="preserve">Napięcie wyjściowe: </w:t>
            </w:r>
            <w:r w:rsidRPr="00225D33">
              <w:rPr>
                <w:rFonts w:ascii="Times New Roman" w:hAnsi="Times New Roman"/>
              </w:rPr>
              <w:tab/>
              <w:t>230 V AC ± 10 % (aproksymowana sinusoida)</w:t>
            </w:r>
          </w:p>
          <w:p w:rsidR="00225D33" w:rsidRPr="00225D33" w:rsidRDefault="00225D33" w:rsidP="00225D33">
            <w:pPr>
              <w:spacing w:after="0"/>
              <w:rPr>
                <w:rFonts w:ascii="Times New Roman" w:hAnsi="Times New Roman"/>
              </w:rPr>
            </w:pPr>
            <w:r w:rsidRPr="00225D33">
              <w:rPr>
                <w:rFonts w:ascii="Times New Roman" w:hAnsi="Times New Roman"/>
              </w:rPr>
              <w:lastRenderedPageBreak/>
              <w:t xml:space="preserve">Częstotliwość wyjściowa: </w:t>
            </w:r>
            <w:r w:rsidRPr="00225D33">
              <w:rPr>
                <w:rFonts w:ascii="Times New Roman" w:hAnsi="Times New Roman"/>
              </w:rPr>
              <w:tab/>
              <w:t xml:space="preserve">50  / 60 </w:t>
            </w:r>
            <w:proofErr w:type="spellStart"/>
            <w:r w:rsidRPr="00225D33">
              <w:rPr>
                <w:rFonts w:ascii="Times New Roman" w:hAnsi="Times New Roman"/>
              </w:rPr>
              <w:t>Hz</w:t>
            </w:r>
            <w:proofErr w:type="spellEnd"/>
            <w:r w:rsidRPr="00225D33">
              <w:rPr>
                <w:rFonts w:ascii="Times New Roman" w:hAnsi="Times New Roman"/>
              </w:rPr>
              <w:t xml:space="preserve"> ± 1 %</w:t>
            </w:r>
          </w:p>
          <w:p w:rsidR="00225D33" w:rsidRPr="00225D33" w:rsidRDefault="00225D33" w:rsidP="00225D33">
            <w:pPr>
              <w:spacing w:after="0"/>
              <w:rPr>
                <w:rFonts w:ascii="Times New Roman" w:hAnsi="Times New Roman"/>
              </w:rPr>
            </w:pPr>
            <w:r w:rsidRPr="00225D33">
              <w:rPr>
                <w:rFonts w:ascii="Times New Roman" w:hAnsi="Times New Roman"/>
              </w:rPr>
              <w:t xml:space="preserve">Czas przełączenia: </w:t>
            </w:r>
            <w:r w:rsidRPr="00225D33">
              <w:rPr>
                <w:rFonts w:ascii="Times New Roman" w:hAnsi="Times New Roman"/>
              </w:rPr>
              <w:tab/>
              <w:t>2  ... 7 ms (typowy), max. 10 ms</w:t>
            </w:r>
          </w:p>
          <w:p w:rsidR="00225D33" w:rsidRPr="00225D33" w:rsidRDefault="00225D33" w:rsidP="00225D33">
            <w:pPr>
              <w:spacing w:after="0"/>
              <w:rPr>
                <w:rFonts w:ascii="Times New Roman" w:hAnsi="Times New Roman"/>
              </w:rPr>
            </w:pPr>
            <w:r w:rsidRPr="00225D33">
              <w:rPr>
                <w:rFonts w:ascii="Times New Roman" w:hAnsi="Times New Roman"/>
              </w:rPr>
              <w:t xml:space="preserve">Czas ładowania (do poziomu 90%): </w:t>
            </w:r>
            <w:r w:rsidRPr="00225D33">
              <w:rPr>
                <w:rFonts w:ascii="Times New Roman" w:hAnsi="Times New Roman"/>
              </w:rPr>
              <w:tab/>
              <w:t>8 godz.</w:t>
            </w:r>
          </w:p>
          <w:p w:rsidR="00225D33" w:rsidRPr="00225D33" w:rsidRDefault="00225D33" w:rsidP="00225D33">
            <w:pPr>
              <w:spacing w:after="0"/>
              <w:rPr>
                <w:rFonts w:ascii="Times New Roman" w:hAnsi="Times New Roman"/>
              </w:rPr>
            </w:pPr>
            <w:r w:rsidRPr="00225D33">
              <w:rPr>
                <w:rFonts w:ascii="Times New Roman" w:hAnsi="Times New Roman"/>
              </w:rPr>
              <w:t xml:space="preserve">Akumulator: </w:t>
            </w:r>
            <w:r w:rsidRPr="00225D33">
              <w:rPr>
                <w:rFonts w:ascii="Times New Roman" w:hAnsi="Times New Roman"/>
              </w:rPr>
              <w:tab/>
              <w:t>1 szt. - 12V/7Ah</w:t>
            </w:r>
          </w:p>
          <w:p w:rsidR="00225D33" w:rsidRPr="00225D33" w:rsidRDefault="00225D33" w:rsidP="00225D33">
            <w:pPr>
              <w:spacing w:after="0"/>
              <w:rPr>
                <w:rFonts w:ascii="Times New Roman" w:hAnsi="Times New Roman"/>
              </w:rPr>
            </w:pPr>
            <w:r w:rsidRPr="00225D33">
              <w:rPr>
                <w:rFonts w:ascii="Times New Roman" w:hAnsi="Times New Roman"/>
              </w:rPr>
              <w:t xml:space="preserve">Czas pracy na akumulatorze: </w:t>
            </w:r>
            <w:r w:rsidRPr="00225D33">
              <w:rPr>
                <w:rFonts w:ascii="Times New Roman" w:hAnsi="Times New Roman"/>
              </w:rPr>
              <w:tab/>
              <w:t>10  ... 20 minut - w zależności od obciążenia</w:t>
            </w:r>
          </w:p>
          <w:p w:rsidR="00225D33" w:rsidRDefault="00225D33" w:rsidP="00225D33">
            <w:pPr>
              <w:spacing w:after="0"/>
              <w:rPr>
                <w:rFonts w:ascii="Times New Roman" w:hAnsi="Times New Roman"/>
              </w:rPr>
            </w:pPr>
            <w:r w:rsidRPr="00225D33">
              <w:rPr>
                <w:rFonts w:ascii="Times New Roman" w:hAnsi="Times New Roman"/>
              </w:rPr>
              <w:t xml:space="preserve">Liczba </w:t>
            </w:r>
            <w:r w:rsidR="00A82A4C">
              <w:rPr>
                <w:rFonts w:ascii="Times New Roman" w:hAnsi="Times New Roman"/>
              </w:rPr>
              <w:t xml:space="preserve">wyjść: </w:t>
            </w:r>
            <w:r w:rsidR="00A82A4C">
              <w:rPr>
                <w:rFonts w:ascii="Times New Roman" w:hAnsi="Times New Roman"/>
              </w:rPr>
              <w:tab/>
              <w:t>2 szt. CEE 7/3 (</w:t>
            </w:r>
            <w:proofErr w:type="spellStart"/>
            <w:r w:rsidR="00A82A4C">
              <w:rPr>
                <w:rFonts w:ascii="Times New Roman" w:hAnsi="Times New Roman"/>
              </w:rPr>
              <w:t>Schuko</w:t>
            </w:r>
            <w:proofErr w:type="spellEnd"/>
            <w:r w:rsidR="00A82A4C">
              <w:rPr>
                <w:rFonts w:ascii="Times New Roman" w:hAnsi="Times New Roman"/>
              </w:rPr>
              <w:t>)</w:t>
            </w:r>
          </w:p>
          <w:p w:rsidR="00225D33" w:rsidRPr="00225D33" w:rsidRDefault="00225D33" w:rsidP="00225D33">
            <w:pPr>
              <w:spacing w:after="0"/>
              <w:rPr>
                <w:rFonts w:ascii="Times New Roman" w:hAnsi="Times New Roman"/>
              </w:rPr>
            </w:pPr>
            <w:r w:rsidRPr="00225D33">
              <w:rPr>
                <w:rFonts w:ascii="Times New Roman" w:hAnsi="Times New Roman"/>
              </w:rPr>
              <w:t xml:space="preserve">Sygnalizacja stanu pracy: </w:t>
            </w:r>
            <w:r w:rsidRPr="00225D33">
              <w:rPr>
                <w:rFonts w:ascii="Times New Roman" w:hAnsi="Times New Roman"/>
              </w:rPr>
              <w:tab/>
            </w:r>
          </w:p>
          <w:p w:rsidR="00225D33" w:rsidRPr="00225D33" w:rsidRDefault="00A82A4C" w:rsidP="00225D33">
            <w:pPr>
              <w:spacing w:after="0"/>
              <w:rPr>
                <w:rFonts w:ascii="Times New Roman" w:hAnsi="Times New Roman"/>
              </w:rPr>
            </w:pPr>
            <w:r>
              <w:rPr>
                <w:rFonts w:ascii="Times New Roman" w:hAnsi="Times New Roman"/>
              </w:rPr>
              <w:t xml:space="preserve">    Diody LED,  s</w:t>
            </w:r>
            <w:r w:rsidR="00225D33" w:rsidRPr="00225D33">
              <w:rPr>
                <w:rFonts w:ascii="Times New Roman" w:hAnsi="Times New Roman"/>
              </w:rPr>
              <w:t>ygnalizacja dźwiękowa</w:t>
            </w:r>
          </w:p>
          <w:p w:rsidR="004F6581" w:rsidRPr="004F6581" w:rsidRDefault="00225D33" w:rsidP="004F6581">
            <w:pPr>
              <w:spacing w:after="0"/>
              <w:rPr>
                <w:rFonts w:ascii="Times New Roman" w:hAnsi="Times New Roman"/>
              </w:rPr>
            </w:pPr>
            <w:r w:rsidRPr="00225D33">
              <w:rPr>
                <w:rFonts w:ascii="Times New Roman" w:hAnsi="Times New Roman"/>
              </w:rPr>
              <w:t xml:space="preserve">Typ obudowy: </w:t>
            </w:r>
            <w:r w:rsidRPr="00225D33">
              <w:rPr>
                <w:rFonts w:ascii="Times New Roman" w:hAnsi="Times New Roman"/>
              </w:rPr>
              <w:tab/>
              <w:t>Tower</w:t>
            </w:r>
          </w:p>
        </w:tc>
        <w:tc>
          <w:tcPr>
            <w:tcW w:w="850" w:type="dxa"/>
            <w:tcBorders>
              <w:top w:val="single" w:sz="4" w:space="0" w:color="auto"/>
              <w:left w:val="single" w:sz="4" w:space="0" w:color="auto"/>
              <w:bottom w:val="single" w:sz="4" w:space="0" w:color="auto"/>
              <w:right w:val="single" w:sz="4" w:space="0" w:color="auto"/>
            </w:tcBorders>
          </w:tcPr>
          <w:p w:rsidR="0041198F" w:rsidRPr="0041198F" w:rsidRDefault="008B6A50" w:rsidP="000C7158">
            <w:pPr>
              <w:rPr>
                <w:rFonts w:ascii="Times New Roman" w:hAnsi="Times New Roman"/>
              </w:rPr>
            </w:pPr>
            <w:r>
              <w:rPr>
                <w:rFonts w:ascii="Times New Roman" w:hAnsi="Times New Roman"/>
              </w:rPr>
              <w:lastRenderedPageBreak/>
              <w:t xml:space="preserve">2 </w:t>
            </w:r>
            <w:proofErr w:type="spellStart"/>
            <w:r>
              <w:rPr>
                <w:rFonts w:ascii="Times New Roman" w:hAnsi="Times New Roman"/>
              </w:rPr>
              <w:t>szt</w:t>
            </w:r>
            <w:proofErr w:type="spellEnd"/>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r>
      <w:tr w:rsidR="0041198F" w:rsidRPr="0041198F" w:rsidTr="0041198F">
        <w:tc>
          <w:tcPr>
            <w:tcW w:w="567"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r w:rsidRPr="0041198F">
              <w:rPr>
                <w:rFonts w:ascii="Times New Roman" w:hAnsi="Times New Roman"/>
              </w:rPr>
              <w:lastRenderedPageBreak/>
              <w:t>6</w:t>
            </w:r>
          </w:p>
        </w:tc>
        <w:tc>
          <w:tcPr>
            <w:tcW w:w="7749" w:type="dxa"/>
            <w:tcBorders>
              <w:top w:val="single" w:sz="4" w:space="0" w:color="auto"/>
              <w:left w:val="single" w:sz="4" w:space="0" w:color="auto"/>
              <w:bottom w:val="single" w:sz="4" w:space="0" w:color="auto"/>
              <w:right w:val="single" w:sz="4" w:space="0" w:color="auto"/>
            </w:tcBorders>
          </w:tcPr>
          <w:p w:rsidR="0027568E" w:rsidRPr="000D51B8" w:rsidRDefault="0027568E" w:rsidP="00E65921">
            <w:pPr>
              <w:rPr>
                <w:rFonts w:ascii="Times New Roman" w:hAnsi="Times New Roman"/>
                <w:b/>
              </w:rPr>
            </w:pPr>
            <w:proofErr w:type="spellStart"/>
            <w:r w:rsidRPr="00493ACC">
              <w:rPr>
                <w:rFonts w:ascii="Times New Roman" w:hAnsi="Times New Roman"/>
                <w:b/>
              </w:rPr>
              <w:t>S</w:t>
            </w:r>
            <w:r w:rsidR="00C470C3" w:rsidRPr="00493ACC">
              <w:rPr>
                <w:rFonts w:ascii="Times New Roman" w:hAnsi="Times New Roman"/>
                <w:b/>
              </w:rPr>
              <w:t>wich</w:t>
            </w:r>
            <w:proofErr w:type="spellEnd"/>
            <w:r w:rsidR="000D51B8">
              <w:rPr>
                <w:rFonts w:ascii="Times New Roman" w:hAnsi="Times New Roman"/>
                <w:b/>
              </w:rPr>
              <w:t xml:space="preserve">  - </w:t>
            </w:r>
            <w:r>
              <w:rPr>
                <w:rStyle w:val="attribute-name"/>
                <w:rFonts w:ascii="Arial" w:hAnsi="Arial" w:cs="Arial"/>
                <w:color w:val="1C1C1B"/>
                <w:sz w:val="18"/>
                <w:szCs w:val="18"/>
              </w:rPr>
              <w:t>8 x Porty RJ-45  </w:t>
            </w:r>
            <w:r>
              <w:rPr>
                <w:rFonts w:ascii="Arial" w:hAnsi="Arial" w:cs="Arial"/>
                <w:color w:val="1C1C1B"/>
                <w:sz w:val="18"/>
                <w:szCs w:val="18"/>
              </w:rPr>
              <w:t> </w:t>
            </w:r>
            <w:r>
              <w:rPr>
                <w:rStyle w:val="attribute-value"/>
                <w:b/>
                <w:bCs/>
                <w:color w:val="1C1C1B"/>
                <w:sz w:val="18"/>
                <w:szCs w:val="18"/>
              </w:rPr>
              <w:t xml:space="preserve">10/100/1000 </w:t>
            </w:r>
            <w:proofErr w:type="spellStart"/>
            <w:r>
              <w:rPr>
                <w:rStyle w:val="attribute-value"/>
                <w:b/>
                <w:bCs/>
                <w:color w:val="1C1C1B"/>
                <w:sz w:val="18"/>
                <w:szCs w:val="18"/>
              </w:rPr>
              <w:t>Mbps</w:t>
            </w:r>
            <w:proofErr w:type="spellEnd"/>
            <w:r>
              <w:rPr>
                <w:rStyle w:val="attribute-value"/>
                <w:b/>
                <w:bCs/>
                <w:color w:val="1C1C1B"/>
                <w:sz w:val="18"/>
                <w:szCs w:val="18"/>
              </w:rPr>
              <w:t xml:space="preserve"> x8</w:t>
            </w:r>
          </w:p>
        </w:tc>
        <w:tc>
          <w:tcPr>
            <w:tcW w:w="850" w:type="dxa"/>
            <w:tcBorders>
              <w:top w:val="single" w:sz="4" w:space="0" w:color="auto"/>
              <w:left w:val="single" w:sz="4" w:space="0" w:color="auto"/>
              <w:bottom w:val="single" w:sz="4" w:space="0" w:color="auto"/>
              <w:right w:val="single" w:sz="4" w:space="0" w:color="auto"/>
            </w:tcBorders>
          </w:tcPr>
          <w:p w:rsidR="0041198F" w:rsidRPr="0041198F" w:rsidRDefault="00C470C3" w:rsidP="000C7158">
            <w:pPr>
              <w:rPr>
                <w:rFonts w:ascii="Times New Roman" w:hAnsi="Times New Roman"/>
              </w:rPr>
            </w:pPr>
            <w:r>
              <w:rPr>
                <w:rFonts w:ascii="Times New Roman" w:hAnsi="Times New Roman"/>
              </w:rPr>
              <w:t>2</w:t>
            </w:r>
            <w:r w:rsidR="008B6A50">
              <w:rPr>
                <w:rFonts w:ascii="Times New Roman" w:hAnsi="Times New Roman"/>
              </w:rPr>
              <w:t xml:space="preserve"> szt.</w:t>
            </w: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1198F" w:rsidRPr="0041198F" w:rsidRDefault="0041198F" w:rsidP="000C7158">
            <w:pPr>
              <w:rPr>
                <w:rFonts w:ascii="Times New Roman" w:hAnsi="Times New Roman"/>
              </w:rPr>
            </w:pPr>
          </w:p>
        </w:tc>
      </w:tr>
      <w:tr w:rsidR="00C470C3" w:rsidRPr="0041198F" w:rsidTr="0041198F">
        <w:tc>
          <w:tcPr>
            <w:tcW w:w="567"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r>
              <w:rPr>
                <w:rFonts w:ascii="Times New Roman" w:hAnsi="Times New Roman"/>
              </w:rPr>
              <w:t>7</w:t>
            </w:r>
          </w:p>
        </w:tc>
        <w:tc>
          <w:tcPr>
            <w:tcW w:w="7749" w:type="dxa"/>
            <w:tcBorders>
              <w:top w:val="single" w:sz="4" w:space="0" w:color="auto"/>
              <w:left w:val="single" w:sz="4" w:space="0" w:color="auto"/>
              <w:bottom w:val="single" w:sz="4" w:space="0" w:color="auto"/>
              <w:right w:val="single" w:sz="4" w:space="0" w:color="auto"/>
            </w:tcBorders>
          </w:tcPr>
          <w:p w:rsidR="0018199A" w:rsidRPr="00493ACC" w:rsidRDefault="005674A6" w:rsidP="0018199A">
            <w:pPr>
              <w:spacing w:after="0"/>
              <w:rPr>
                <w:rFonts w:ascii="Times New Roman" w:hAnsi="Times New Roman"/>
                <w:b/>
              </w:rPr>
            </w:pPr>
            <w:r w:rsidRPr="00493ACC">
              <w:rPr>
                <w:rFonts w:ascii="Times New Roman" w:hAnsi="Times New Roman"/>
                <w:b/>
              </w:rPr>
              <w:t xml:space="preserve">Słuchawki z mikrofonem </w:t>
            </w:r>
          </w:p>
          <w:p w:rsidR="005674A6" w:rsidRPr="005674A6" w:rsidRDefault="005674A6" w:rsidP="0018199A">
            <w:pPr>
              <w:spacing w:after="0"/>
              <w:rPr>
                <w:rFonts w:ascii="Times New Roman" w:hAnsi="Times New Roman"/>
              </w:rPr>
            </w:pPr>
            <w:r w:rsidRPr="005674A6">
              <w:rPr>
                <w:rFonts w:ascii="Times New Roman" w:hAnsi="Times New Roman"/>
              </w:rPr>
              <w:t>Typ</w:t>
            </w:r>
            <w:r w:rsidR="00DE42F2">
              <w:rPr>
                <w:rFonts w:ascii="Times New Roman" w:hAnsi="Times New Roman"/>
              </w:rPr>
              <w:t xml:space="preserve">: </w:t>
            </w:r>
            <w:r w:rsidRPr="005674A6">
              <w:rPr>
                <w:rFonts w:ascii="Times New Roman" w:hAnsi="Times New Roman"/>
              </w:rPr>
              <w:t>Przewodowe</w:t>
            </w:r>
          </w:p>
          <w:p w:rsidR="005674A6" w:rsidRPr="005674A6" w:rsidRDefault="005674A6" w:rsidP="0018199A">
            <w:pPr>
              <w:spacing w:after="0"/>
              <w:rPr>
                <w:rFonts w:ascii="Times New Roman" w:hAnsi="Times New Roman"/>
              </w:rPr>
            </w:pPr>
            <w:r w:rsidRPr="005674A6">
              <w:rPr>
                <w:rFonts w:ascii="Times New Roman" w:hAnsi="Times New Roman"/>
              </w:rPr>
              <w:t>Rodzaj słuchawek</w:t>
            </w:r>
            <w:r w:rsidR="00DE42F2">
              <w:rPr>
                <w:rFonts w:ascii="Times New Roman" w:hAnsi="Times New Roman"/>
              </w:rPr>
              <w:t xml:space="preserve">: </w:t>
            </w:r>
            <w:r w:rsidRPr="005674A6">
              <w:rPr>
                <w:rFonts w:ascii="Times New Roman" w:hAnsi="Times New Roman"/>
              </w:rPr>
              <w:t>nauszne</w:t>
            </w:r>
          </w:p>
          <w:p w:rsidR="005674A6" w:rsidRPr="005674A6" w:rsidRDefault="005674A6" w:rsidP="0018199A">
            <w:pPr>
              <w:spacing w:after="0"/>
              <w:rPr>
                <w:rFonts w:ascii="Times New Roman" w:hAnsi="Times New Roman"/>
              </w:rPr>
            </w:pPr>
            <w:r w:rsidRPr="005674A6">
              <w:rPr>
                <w:rFonts w:ascii="Times New Roman" w:hAnsi="Times New Roman"/>
              </w:rPr>
              <w:t>Długość kabla</w:t>
            </w:r>
            <w:r w:rsidR="00DE42F2">
              <w:rPr>
                <w:rFonts w:ascii="Times New Roman" w:hAnsi="Times New Roman"/>
              </w:rPr>
              <w:t>:</w:t>
            </w:r>
            <w:r w:rsidRPr="005674A6">
              <w:rPr>
                <w:rFonts w:ascii="Times New Roman" w:hAnsi="Times New Roman"/>
              </w:rPr>
              <w:tab/>
              <w:t>Min 2 m</w:t>
            </w:r>
          </w:p>
          <w:p w:rsidR="005674A6" w:rsidRPr="005674A6" w:rsidRDefault="005674A6" w:rsidP="0018199A">
            <w:pPr>
              <w:spacing w:after="0"/>
              <w:rPr>
                <w:rFonts w:ascii="Times New Roman" w:hAnsi="Times New Roman"/>
              </w:rPr>
            </w:pPr>
            <w:r w:rsidRPr="005674A6">
              <w:rPr>
                <w:rFonts w:ascii="Times New Roman" w:hAnsi="Times New Roman"/>
              </w:rPr>
              <w:t>Regulacja głośności:</w:t>
            </w:r>
            <w:r w:rsidRPr="005674A6">
              <w:rPr>
                <w:rFonts w:ascii="Times New Roman" w:hAnsi="Times New Roman"/>
              </w:rPr>
              <w:tab/>
              <w:t>tak</w:t>
            </w:r>
          </w:p>
          <w:p w:rsidR="005674A6" w:rsidRDefault="005674A6" w:rsidP="0018199A">
            <w:pPr>
              <w:spacing w:after="0"/>
              <w:rPr>
                <w:rFonts w:ascii="Times New Roman" w:hAnsi="Times New Roman"/>
              </w:rPr>
            </w:pPr>
            <w:r w:rsidRPr="005674A6">
              <w:rPr>
                <w:rFonts w:ascii="Times New Roman" w:hAnsi="Times New Roman"/>
              </w:rPr>
              <w:t>Złącze</w:t>
            </w:r>
            <w:r w:rsidRPr="005674A6">
              <w:rPr>
                <w:rFonts w:ascii="Times New Roman" w:hAnsi="Times New Roman"/>
              </w:rPr>
              <w:tab/>
              <w:t xml:space="preserve">2 x </w:t>
            </w:r>
            <w:proofErr w:type="spellStart"/>
            <w:r w:rsidRPr="005674A6">
              <w:rPr>
                <w:rFonts w:ascii="Times New Roman" w:hAnsi="Times New Roman"/>
              </w:rPr>
              <w:t>miniJack</w:t>
            </w:r>
            <w:proofErr w:type="spellEnd"/>
            <w:r w:rsidRPr="005674A6">
              <w:rPr>
                <w:rFonts w:ascii="Times New Roman" w:hAnsi="Times New Roman"/>
              </w:rPr>
              <w:t xml:space="preserve"> 3.5 mm</w:t>
            </w:r>
          </w:p>
        </w:tc>
        <w:tc>
          <w:tcPr>
            <w:tcW w:w="850" w:type="dxa"/>
            <w:tcBorders>
              <w:top w:val="single" w:sz="4" w:space="0" w:color="auto"/>
              <w:left w:val="single" w:sz="4" w:space="0" w:color="auto"/>
              <w:bottom w:val="single" w:sz="4" w:space="0" w:color="auto"/>
              <w:right w:val="single" w:sz="4" w:space="0" w:color="auto"/>
            </w:tcBorders>
          </w:tcPr>
          <w:p w:rsidR="00C470C3" w:rsidRPr="0041198F" w:rsidRDefault="008B6A50" w:rsidP="0018199A">
            <w:pPr>
              <w:spacing w:after="0"/>
              <w:rPr>
                <w:rFonts w:ascii="Times New Roman" w:hAnsi="Times New Roman"/>
              </w:rPr>
            </w:pPr>
            <w:r>
              <w:rPr>
                <w:rFonts w:ascii="Times New Roman" w:hAnsi="Times New Roman"/>
              </w:rPr>
              <w:t>3 szt.</w:t>
            </w: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r>
      <w:tr w:rsidR="00C470C3" w:rsidRPr="0041198F" w:rsidTr="0041198F">
        <w:tc>
          <w:tcPr>
            <w:tcW w:w="567" w:type="dxa"/>
            <w:tcBorders>
              <w:top w:val="single" w:sz="4" w:space="0" w:color="auto"/>
              <w:left w:val="single" w:sz="4" w:space="0" w:color="auto"/>
              <w:bottom w:val="single" w:sz="4" w:space="0" w:color="auto"/>
              <w:right w:val="single" w:sz="4" w:space="0" w:color="auto"/>
            </w:tcBorders>
          </w:tcPr>
          <w:p w:rsidR="00C470C3" w:rsidRDefault="00C470C3" w:rsidP="0018199A">
            <w:pPr>
              <w:spacing w:after="0"/>
              <w:rPr>
                <w:rFonts w:ascii="Times New Roman" w:hAnsi="Times New Roman"/>
              </w:rPr>
            </w:pPr>
            <w:r>
              <w:rPr>
                <w:rFonts w:ascii="Times New Roman" w:hAnsi="Times New Roman"/>
              </w:rPr>
              <w:t>8</w:t>
            </w:r>
          </w:p>
        </w:tc>
        <w:tc>
          <w:tcPr>
            <w:tcW w:w="7749" w:type="dxa"/>
            <w:tcBorders>
              <w:top w:val="single" w:sz="4" w:space="0" w:color="auto"/>
              <w:left w:val="single" w:sz="4" w:space="0" w:color="auto"/>
              <w:bottom w:val="single" w:sz="4" w:space="0" w:color="auto"/>
              <w:right w:val="single" w:sz="4" w:space="0" w:color="auto"/>
            </w:tcBorders>
          </w:tcPr>
          <w:p w:rsidR="00C470C3" w:rsidRPr="00493ACC" w:rsidRDefault="005674A6" w:rsidP="0018199A">
            <w:pPr>
              <w:spacing w:after="0"/>
              <w:rPr>
                <w:rFonts w:ascii="Times New Roman" w:hAnsi="Times New Roman"/>
                <w:b/>
              </w:rPr>
            </w:pPr>
            <w:r w:rsidRPr="00493ACC">
              <w:rPr>
                <w:rFonts w:ascii="Times New Roman" w:hAnsi="Times New Roman"/>
                <w:b/>
              </w:rPr>
              <w:t>K</w:t>
            </w:r>
            <w:r w:rsidR="00C470C3" w:rsidRPr="00493ACC">
              <w:rPr>
                <w:rFonts w:ascii="Times New Roman" w:hAnsi="Times New Roman"/>
                <w:b/>
              </w:rPr>
              <w:t>amera</w:t>
            </w:r>
          </w:p>
          <w:p w:rsidR="005674A6" w:rsidRPr="005674A6" w:rsidRDefault="005674A6" w:rsidP="0018199A">
            <w:pPr>
              <w:spacing w:after="0"/>
              <w:rPr>
                <w:rFonts w:ascii="Times New Roman" w:hAnsi="Times New Roman"/>
              </w:rPr>
            </w:pPr>
            <w:r w:rsidRPr="005674A6">
              <w:rPr>
                <w:rFonts w:ascii="Times New Roman" w:hAnsi="Times New Roman"/>
              </w:rPr>
              <w:t>Typ urządzenia</w:t>
            </w:r>
            <w:r>
              <w:rPr>
                <w:rFonts w:ascii="Times New Roman" w:hAnsi="Times New Roman"/>
              </w:rPr>
              <w:t xml:space="preserve">: </w:t>
            </w:r>
            <w:r w:rsidRPr="005674A6">
              <w:rPr>
                <w:rFonts w:ascii="Times New Roman" w:hAnsi="Times New Roman"/>
              </w:rPr>
              <w:t>Kamera internetowa</w:t>
            </w:r>
          </w:p>
          <w:p w:rsidR="005674A6" w:rsidRPr="005674A6" w:rsidRDefault="005674A6" w:rsidP="0018199A">
            <w:pPr>
              <w:spacing w:after="0"/>
              <w:rPr>
                <w:rFonts w:ascii="Times New Roman" w:hAnsi="Times New Roman"/>
              </w:rPr>
            </w:pPr>
            <w:r w:rsidRPr="005674A6">
              <w:rPr>
                <w:rFonts w:ascii="Times New Roman" w:hAnsi="Times New Roman"/>
              </w:rPr>
              <w:t>Typ podłączenia</w:t>
            </w:r>
            <w:r>
              <w:rPr>
                <w:rFonts w:ascii="Times New Roman" w:hAnsi="Times New Roman"/>
              </w:rPr>
              <w:t xml:space="preserve">: </w:t>
            </w:r>
            <w:r w:rsidRPr="005674A6">
              <w:rPr>
                <w:rFonts w:ascii="Times New Roman" w:hAnsi="Times New Roman"/>
              </w:rPr>
              <w:t>USB</w:t>
            </w:r>
          </w:p>
          <w:p w:rsidR="005674A6" w:rsidRPr="005674A6" w:rsidRDefault="005674A6" w:rsidP="0018199A">
            <w:pPr>
              <w:spacing w:after="0"/>
              <w:rPr>
                <w:rFonts w:ascii="Times New Roman" w:hAnsi="Times New Roman"/>
              </w:rPr>
            </w:pPr>
            <w:r w:rsidRPr="005674A6">
              <w:rPr>
                <w:rFonts w:ascii="Times New Roman" w:hAnsi="Times New Roman"/>
              </w:rPr>
              <w:t>Rozdzielczość</w:t>
            </w:r>
            <w:r>
              <w:rPr>
                <w:rFonts w:ascii="Times New Roman" w:hAnsi="Times New Roman"/>
              </w:rPr>
              <w:t>:</w:t>
            </w:r>
            <w:r w:rsidRPr="005674A6">
              <w:rPr>
                <w:rFonts w:ascii="Times New Roman" w:hAnsi="Times New Roman"/>
              </w:rPr>
              <w:tab/>
              <w:t>Min. 1280 x 720 pikseli</w:t>
            </w:r>
          </w:p>
          <w:p w:rsidR="005674A6" w:rsidRDefault="005674A6" w:rsidP="0018199A">
            <w:pPr>
              <w:spacing w:after="0"/>
              <w:rPr>
                <w:rFonts w:ascii="Times New Roman" w:hAnsi="Times New Roman"/>
              </w:rPr>
            </w:pPr>
            <w:r w:rsidRPr="005674A6">
              <w:rPr>
                <w:rFonts w:ascii="Times New Roman" w:hAnsi="Times New Roman"/>
              </w:rPr>
              <w:t>Typ zasilania</w:t>
            </w:r>
            <w:r>
              <w:rPr>
                <w:rFonts w:ascii="Times New Roman" w:hAnsi="Times New Roman"/>
              </w:rPr>
              <w:t>:</w:t>
            </w:r>
            <w:r w:rsidRPr="005674A6">
              <w:rPr>
                <w:rFonts w:ascii="Times New Roman" w:hAnsi="Times New Roman"/>
              </w:rPr>
              <w:tab/>
              <w:t>USB</w:t>
            </w:r>
          </w:p>
        </w:tc>
        <w:tc>
          <w:tcPr>
            <w:tcW w:w="850" w:type="dxa"/>
            <w:tcBorders>
              <w:top w:val="single" w:sz="4" w:space="0" w:color="auto"/>
              <w:left w:val="single" w:sz="4" w:space="0" w:color="auto"/>
              <w:bottom w:val="single" w:sz="4" w:space="0" w:color="auto"/>
              <w:right w:val="single" w:sz="4" w:space="0" w:color="auto"/>
            </w:tcBorders>
          </w:tcPr>
          <w:p w:rsidR="00C470C3" w:rsidRPr="0041198F" w:rsidRDefault="008B6A50" w:rsidP="0018199A">
            <w:pPr>
              <w:spacing w:after="0"/>
              <w:rPr>
                <w:rFonts w:ascii="Times New Roman" w:hAnsi="Times New Roman"/>
              </w:rPr>
            </w:pPr>
            <w:r>
              <w:rPr>
                <w:rFonts w:ascii="Times New Roman" w:hAnsi="Times New Roman"/>
              </w:rPr>
              <w:t>3 szt.</w:t>
            </w: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470C3" w:rsidRPr="0041198F" w:rsidRDefault="00C470C3" w:rsidP="0018199A">
            <w:pPr>
              <w:spacing w:after="0"/>
              <w:rPr>
                <w:rFonts w:ascii="Times New Roman" w:hAnsi="Times New Roman"/>
              </w:rPr>
            </w:pPr>
          </w:p>
        </w:tc>
      </w:tr>
      <w:tr w:rsidR="000D51B8" w:rsidRPr="0041198F" w:rsidTr="0041198F">
        <w:tc>
          <w:tcPr>
            <w:tcW w:w="567" w:type="dxa"/>
            <w:tcBorders>
              <w:top w:val="single" w:sz="4" w:space="0" w:color="auto"/>
              <w:left w:val="single" w:sz="4" w:space="0" w:color="auto"/>
              <w:bottom w:val="single" w:sz="4" w:space="0" w:color="auto"/>
              <w:right w:val="single" w:sz="4" w:space="0" w:color="auto"/>
            </w:tcBorders>
          </w:tcPr>
          <w:p w:rsidR="000D51B8" w:rsidRDefault="000D51B8" w:rsidP="0018199A">
            <w:pPr>
              <w:spacing w:after="0"/>
              <w:rPr>
                <w:rFonts w:ascii="Times New Roman" w:hAnsi="Times New Roman"/>
              </w:rPr>
            </w:pPr>
            <w:r>
              <w:rPr>
                <w:rFonts w:ascii="Times New Roman" w:hAnsi="Times New Roman"/>
              </w:rPr>
              <w:t>9</w:t>
            </w:r>
          </w:p>
        </w:tc>
        <w:tc>
          <w:tcPr>
            <w:tcW w:w="7749" w:type="dxa"/>
            <w:tcBorders>
              <w:top w:val="single" w:sz="4" w:space="0" w:color="auto"/>
              <w:left w:val="single" w:sz="4" w:space="0" w:color="auto"/>
              <w:bottom w:val="single" w:sz="4" w:space="0" w:color="auto"/>
              <w:right w:val="single" w:sz="4" w:space="0" w:color="auto"/>
            </w:tcBorders>
          </w:tcPr>
          <w:p w:rsidR="000D51B8" w:rsidRDefault="000D51B8" w:rsidP="0018199A">
            <w:pPr>
              <w:spacing w:after="0"/>
              <w:rPr>
                <w:rFonts w:ascii="Times New Roman" w:hAnsi="Times New Roman"/>
                <w:b/>
              </w:rPr>
            </w:pPr>
            <w:r>
              <w:rPr>
                <w:rFonts w:ascii="Times New Roman" w:hAnsi="Times New Roman"/>
                <w:b/>
              </w:rPr>
              <w:t xml:space="preserve">Głośniki do komputera </w:t>
            </w:r>
          </w:p>
          <w:p w:rsidR="000D51B8" w:rsidRPr="000D51B8" w:rsidRDefault="000D51B8" w:rsidP="0018199A">
            <w:pPr>
              <w:spacing w:after="0"/>
              <w:rPr>
                <w:rFonts w:ascii="Times New Roman" w:hAnsi="Times New Roman"/>
                <w:kern w:val="2"/>
              </w:rPr>
            </w:pPr>
            <w:r w:rsidRPr="000D51B8">
              <w:rPr>
                <w:rFonts w:ascii="Times New Roman" w:hAnsi="Times New Roman"/>
                <w:kern w:val="2"/>
              </w:rPr>
              <w:t>Typ urządzenia</w:t>
            </w:r>
            <w:r w:rsidRPr="000D51B8">
              <w:rPr>
                <w:rFonts w:ascii="Times New Roman" w:hAnsi="Times New Roman"/>
                <w:kern w:val="2"/>
              </w:rPr>
              <w:t xml:space="preserve"> - </w:t>
            </w:r>
            <w:r w:rsidRPr="000D51B8">
              <w:rPr>
                <w:rFonts w:ascii="Times New Roman" w:hAnsi="Times New Roman"/>
                <w:kern w:val="2"/>
              </w:rPr>
              <w:t>głośniki komputerowe</w:t>
            </w:r>
          </w:p>
          <w:p w:rsidR="000D51B8" w:rsidRPr="000D51B8" w:rsidRDefault="000D51B8" w:rsidP="0018199A">
            <w:pPr>
              <w:spacing w:after="0"/>
              <w:rPr>
                <w:rFonts w:ascii="Times New Roman" w:hAnsi="Times New Roman"/>
                <w:kern w:val="2"/>
              </w:rPr>
            </w:pPr>
            <w:r w:rsidRPr="000D51B8">
              <w:rPr>
                <w:rFonts w:ascii="Times New Roman" w:hAnsi="Times New Roman"/>
                <w:kern w:val="2"/>
              </w:rPr>
              <w:t>Łączność</w:t>
            </w:r>
            <w:r w:rsidRPr="000D51B8">
              <w:rPr>
                <w:rFonts w:ascii="Times New Roman" w:hAnsi="Times New Roman"/>
                <w:kern w:val="2"/>
              </w:rPr>
              <w:t xml:space="preserve"> - </w:t>
            </w:r>
            <w:r w:rsidRPr="000D51B8">
              <w:rPr>
                <w:rFonts w:ascii="Times New Roman" w:hAnsi="Times New Roman"/>
                <w:kern w:val="2"/>
              </w:rPr>
              <w:t>przewodowa</w:t>
            </w:r>
          </w:p>
          <w:p w:rsidR="000D51B8" w:rsidRPr="000D51B8" w:rsidRDefault="000D51B8" w:rsidP="0018199A">
            <w:pPr>
              <w:spacing w:after="0"/>
              <w:rPr>
                <w:rFonts w:ascii="Times New Roman" w:hAnsi="Times New Roman"/>
                <w:kern w:val="2"/>
              </w:rPr>
            </w:pPr>
            <w:r w:rsidRPr="000D51B8">
              <w:rPr>
                <w:rFonts w:ascii="Times New Roman" w:hAnsi="Times New Roman"/>
                <w:kern w:val="2"/>
              </w:rPr>
              <w:t>Ilość głośników</w:t>
            </w:r>
            <w:r w:rsidRPr="000D51B8">
              <w:rPr>
                <w:rFonts w:ascii="Times New Roman" w:hAnsi="Times New Roman"/>
                <w:kern w:val="2"/>
              </w:rPr>
              <w:t xml:space="preserve"> – 2 szt</w:t>
            </w:r>
            <w:r>
              <w:rPr>
                <w:rFonts w:ascii="Times New Roman" w:hAnsi="Times New Roman"/>
                <w:kern w:val="2"/>
              </w:rPr>
              <w:t>.</w:t>
            </w:r>
          </w:p>
          <w:p w:rsidR="000D51B8" w:rsidRPr="000D51B8" w:rsidRDefault="000D51B8" w:rsidP="0018199A">
            <w:pPr>
              <w:spacing w:after="0"/>
              <w:rPr>
                <w:rFonts w:ascii="Times New Roman" w:hAnsi="Times New Roman"/>
                <w:kern w:val="2"/>
              </w:rPr>
            </w:pPr>
            <w:r w:rsidRPr="000D51B8">
              <w:rPr>
                <w:rFonts w:ascii="Times New Roman" w:hAnsi="Times New Roman"/>
                <w:kern w:val="2"/>
              </w:rPr>
              <w:t>Regulacja głośności</w:t>
            </w:r>
            <w:r w:rsidRPr="000D51B8">
              <w:rPr>
                <w:rFonts w:ascii="Times New Roman" w:hAnsi="Times New Roman"/>
                <w:kern w:val="2"/>
              </w:rPr>
              <w:t xml:space="preserve"> - tak</w:t>
            </w:r>
          </w:p>
          <w:p w:rsidR="000D51B8" w:rsidRPr="000D51B8" w:rsidRDefault="000D51B8" w:rsidP="0018199A">
            <w:pPr>
              <w:spacing w:after="0"/>
              <w:rPr>
                <w:rFonts w:ascii="Times New Roman" w:hAnsi="Times New Roman"/>
                <w:kern w:val="2"/>
              </w:rPr>
            </w:pPr>
            <w:r w:rsidRPr="000D51B8">
              <w:rPr>
                <w:rFonts w:ascii="Times New Roman" w:hAnsi="Times New Roman"/>
                <w:kern w:val="2"/>
              </w:rPr>
              <w:t>Złącza</w:t>
            </w:r>
            <w:r w:rsidRPr="000D51B8">
              <w:rPr>
                <w:rFonts w:ascii="Times New Roman" w:hAnsi="Times New Roman"/>
                <w:kern w:val="2"/>
              </w:rPr>
              <w:t xml:space="preserve"> - </w:t>
            </w:r>
            <w:proofErr w:type="spellStart"/>
            <w:r w:rsidRPr="000D51B8">
              <w:rPr>
                <w:rFonts w:ascii="Times New Roman" w:hAnsi="Times New Roman"/>
                <w:kern w:val="2"/>
              </w:rPr>
              <w:t>miniJack</w:t>
            </w:r>
            <w:proofErr w:type="spellEnd"/>
            <w:r w:rsidRPr="000D51B8">
              <w:rPr>
                <w:rFonts w:ascii="Times New Roman" w:hAnsi="Times New Roman"/>
                <w:kern w:val="2"/>
              </w:rPr>
              <w:t xml:space="preserve"> (3.5 mm)</w:t>
            </w:r>
          </w:p>
          <w:p w:rsidR="000D51B8" w:rsidRDefault="000D51B8" w:rsidP="0018199A">
            <w:pPr>
              <w:spacing w:after="0"/>
              <w:rPr>
                <w:rFonts w:ascii="Times New Roman" w:hAnsi="Times New Roman"/>
                <w:kern w:val="2"/>
              </w:rPr>
            </w:pPr>
            <w:r w:rsidRPr="000D51B8">
              <w:rPr>
                <w:rFonts w:ascii="Times New Roman" w:hAnsi="Times New Roman"/>
                <w:kern w:val="2"/>
              </w:rPr>
              <w:t>Typ zasilania</w:t>
            </w:r>
            <w:r w:rsidRPr="000D51B8">
              <w:rPr>
                <w:rFonts w:ascii="Times New Roman" w:hAnsi="Times New Roman"/>
                <w:kern w:val="2"/>
              </w:rPr>
              <w:t xml:space="preserve"> </w:t>
            </w:r>
            <w:r>
              <w:rPr>
                <w:rFonts w:ascii="Times New Roman" w:hAnsi="Times New Roman"/>
                <w:kern w:val="2"/>
              </w:rPr>
              <w:t>–</w:t>
            </w:r>
            <w:r w:rsidRPr="000D51B8">
              <w:rPr>
                <w:rFonts w:ascii="Times New Roman" w:hAnsi="Times New Roman"/>
                <w:kern w:val="2"/>
              </w:rPr>
              <w:t xml:space="preserve"> USB</w:t>
            </w:r>
          </w:p>
          <w:p w:rsidR="000D51B8" w:rsidRPr="00493ACC" w:rsidRDefault="000D51B8" w:rsidP="000D51B8">
            <w:pPr>
              <w:spacing w:after="0"/>
              <w:rPr>
                <w:rFonts w:ascii="Times New Roman" w:hAnsi="Times New Roman"/>
                <w:b/>
              </w:rPr>
            </w:pPr>
            <w:r>
              <w:rPr>
                <w:rFonts w:ascii="Times New Roman" w:hAnsi="Times New Roman"/>
                <w:kern w:val="2"/>
              </w:rPr>
              <w:t>Łączna m</w:t>
            </w:r>
            <w:bookmarkStart w:id="0" w:name="_GoBack"/>
            <w:bookmarkEnd w:id="0"/>
            <w:r>
              <w:rPr>
                <w:rFonts w:ascii="Times New Roman" w:hAnsi="Times New Roman"/>
                <w:kern w:val="2"/>
              </w:rPr>
              <w:t>oc – min.12W</w:t>
            </w:r>
          </w:p>
        </w:tc>
        <w:tc>
          <w:tcPr>
            <w:tcW w:w="850" w:type="dxa"/>
            <w:tcBorders>
              <w:top w:val="single" w:sz="4" w:space="0" w:color="auto"/>
              <w:left w:val="single" w:sz="4" w:space="0" w:color="auto"/>
              <w:bottom w:val="single" w:sz="4" w:space="0" w:color="auto"/>
              <w:right w:val="single" w:sz="4" w:space="0" w:color="auto"/>
            </w:tcBorders>
          </w:tcPr>
          <w:p w:rsidR="000D51B8" w:rsidRDefault="000D51B8" w:rsidP="0018199A">
            <w:pPr>
              <w:spacing w:after="0"/>
              <w:rPr>
                <w:rFonts w:ascii="Times New Roman" w:hAnsi="Times New Roman"/>
              </w:rPr>
            </w:pPr>
            <w:r>
              <w:rPr>
                <w:rFonts w:ascii="Times New Roman" w:hAnsi="Times New Roman"/>
              </w:rPr>
              <w:t xml:space="preserve">2 </w:t>
            </w:r>
            <w:proofErr w:type="spellStart"/>
            <w:r>
              <w:rPr>
                <w:rFonts w:ascii="Times New Roman" w:hAnsi="Times New Roman"/>
              </w:rPr>
              <w:t>kpl</w:t>
            </w:r>
            <w:proofErr w:type="spellEnd"/>
          </w:p>
        </w:tc>
        <w:tc>
          <w:tcPr>
            <w:tcW w:w="1701" w:type="dxa"/>
            <w:tcBorders>
              <w:top w:val="single" w:sz="4" w:space="0" w:color="auto"/>
              <w:left w:val="single" w:sz="4" w:space="0" w:color="auto"/>
              <w:bottom w:val="single" w:sz="4" w:space="0" w:color="auto"/>
              <w:right w:val="single" w:sz="4" w:space="0" w:color="auto"/>
            </w:tcBorders>
          </w:tcPr>
          <w:p w:rsidR="000D51B8" w:rsidRPr="0041198F" w:rsidRDefault="000D51B8" w:rsidP="0018199A">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D51B8" w:rsidRPr="0041198F" w:rsidRDefault="000D51B8"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D51B8" w:rsidRPr="0041198F" w:rsidRDefault="000D51B8" w:rsidP="0018199A">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D51B8" w:rsidRPr="0041198F" w:rsidRDefault="000D51B8" w:rsidP="0018199A">
            <w:pPr>
              <w:spacing w:after="0"/>
              <w:rPr>
                <w:rFonts w:ascii="Times New Roman" w:hAnsi="Times New Roman"/>
              </w:rPr>
            </w:pPr>
          </w:p>
        </w:tc>
      </w:tr>
    </w:tbl>
    <w:p w:rsidR="0041198F" w:rsidRDefault="0041198F"/>
    <w:sectPr w:rsidR="0041198F" w:rsidSect="00F920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5E5"/>
    <w:multiLevelType w:val="multilevel"/>
    <w:tmpl w:val="CA8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301C1"/>
    <w:multiLevelType w:val="multilevel"/>
    <w:tmpl w:val="CE9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46D15"/>
    <w:multiLevelType w:val="hybridMultilevel"/>
    <w:tmpl w:val="64C41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3E3C62"/>
    <w:multiLevelType w:val="multilevel"/>
    <w:tmpl w:val="74C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71F6B"/>
    <w:multiLevelType w:val="multilevel"/>
    <w:tmpl w:val="F0B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529CA"/>
    <w:multiLevelType w:val="hybridMultilevel"/>
    <w:tmpl w:val="4FF61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8B5A55"/>
    <w:multiLevelType w:val="hybridMultilevel"/>
    <w:tmpl w:val="89BC8BC6"/>
    <w:lvl w:ilvl="0" w:tplc="0415000F">
      <w:start w:val="1"/>
      <w:numFmt w:val="decimal"/>
      <w:lvlText w:val="%1."/>
      <w:lvlJc w:val="left"/>
      <w:pPr>
        <w:ind w:left="7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6E7C3A"/>
    <w:multiLevelType w:val="hybridMultilevel"/>
    <w:tmpl w:val="38EC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760843"/>
    <w:multiLevelType w:val="multilevel"/>
    <w:tmpl w:val="39B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2123D1"/>
    <w:multiLevelType w:val="multilevel"/>
    <w:tmpl w:val="94B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255E7"/>
    <w:multiLevelType w:val="multilevel"/>
    <w:tmpl w:val="74C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C21D64"/>
    <w:multiLevelType w:val="hybridMultilevel"/>
    <w:tmpl w:val="67AA5418"/>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10"/>
  </w:num>
  <w:num w:numId="7">
    <w:abstractNumId w:val="8"/>
  </w:num>
  <w:num w:numId="8">
    <w:abstractNumId w:val="9"/>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6"/>
    <w:rsid w:val="00046A33"/>
    <w:rsid w:val="00091D00"/>
    <w:rsid w:val="000D51B8"/>
    <w:rsid w:val="0018199A"/>
    <w:rsid w:val="001D1426"/>
    <w:rsid w:val="00225D33"/>
    <w:rsid w:val="0027568E"/>
    <w:rsid w:val="00275F40"/>
    <w:rsid w:val="00280A3E"/>
    <w:rsid w:val="00295D12"/>
    <w:rsid w:val="003351B3"/>
    <w:rsid w:val="0041198F"/>
    <w:rsid w:val="0043756E"/>
    <w:rsid w:val="00493ACC"/>
    <w:rsid w:val="004F6581"/>
    <w:rsid w:val="005674A6"/>
    <w:rsid w:val="0064126B"/>
    <w:rsid w:val="007824D8"/>
    <w:rsid w:val="007B3548"/>
    <w:rsid w:val="008005D0"/>
    <w:rsid w:val="008B6A50"/>
    <w:rsid w:val="00960307"/>
    <w:rsid w:val="00964BB2"/>
    <w:rsid w:val="00A82A4C"/>
    <w:rsid w:val="00C470C3"/>
    <w:rsid w:val="00DE42F2"/>
    <w:rsid w:val="00E232B9"/>
    <w:rsid w:val="00E41132"/>
    <w:rsid w:val="00E65921"/>
    <w:rsid w:val="00F47738"/>
    <w:rsid w:val="00F92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921"/>
    <w:rPr>
      <w:rFonts w:ascii="Calibri" w:eastAsia="Calibri" w:hAnsi="Calibri" w:cs="Times New Roman"/>
    </w:rPr>
  </w:style>
  <w:style w:type="paragraph" w:styleId="Nagwek5">
    <w:name w:val="heading 5"/>
    <w:basedOn w:val="Normalny"/>
    <w:next w:val="Normalny"/>
    <w:link w:val="Nagwek5Znak"/>
    <w:qFormat/>
    <w:rsid w:val="008005D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0F6"/>
    <w:pPr>
      <w:tabs>
        <w:tab w:val="center" w:pos="4536"/>
        <w:tab w:val="right" w:pos="9072"/>
      </w:tabs>
    </w:pPr>
  </w:style>
  <w:style w:type="character" w:customStyle="1" w:styleId="NagwekZnak">
    <w:name w:val="Nagłówek Znak"/>
    <w:basedOn w:val="Domylnaczcionkaakapitu"/>
    <w:link w:val="Nagwek"/>
    <w:rsid w:val="00F920F6"/>
    <w:rPr>
      <w:rFonts w:ascii="Arial" w:eastAsia="Times New Roman" w:hAnsi="Arial" w:cs="Arial"/>
      <w:sz w:val="24"/>
      <w:szCs w:val="24"/>
      <w:lang w:eastAsia="pl-PL"/>
    </w:rPr>
  </w:style>
  <w:style w:type="paragraph" w:styleId="Akapitzlist">
    <w:name w:val="List Paragraph"/>
    <w:aliases w:val="sw tekst,normalny tekst,Obiekt,BulletC,Akapit z listą31,NOWY,Akapit z listą32"/>
    <w:basedOn w:val="Normalny"/>
    <w:link w:val="AkapitzlistZnak"/>
    <w:qFormat/>
    <w:rsid w:val="0041198F"/>
    <w:pPr>
      <w:ind w:left="708"/>
    </w:pPr>
    <w:rPr>
      <w:rFonts w:ascii="Times New Roman" w:hAnsi="Times New Roman"/>
    </w:rPr>
  </w:style>
  <w:style w:type="character" w:customStyle="1" w:styleId="AkapitzlistZnak">
    <w:name w:val="Akapit z listą Znak"/>
    <w:aliases w:val="sw tekst Znak,normalny tekst Znak,Obiekt Znak,BulletC Znak,Akapit z listą31 Znak,NOWY Znak,Akapit z listą32 Znak"/>
    <w:link w:val="Akapitzlist"/>
    <w:uiPriority w:val="34"/>
    <w:rsid w:val="0041198F"/>
    <w:rPr>
      <w:rFonts w:ascii="Times New Roman" w:eastAsia="Times New Roman" w:hAnsi="Times New Roman" w:cs="Times New Roman"/>
      <w:sz w:val="24"/>
      <w:szCs w:val="24"/>
      <w:lang w:eastAsia="pl-PL"/>
    </w:rPr>
  </w:style>
  <w:style w:type="paragraph" w:customStyle="1" w:styleId="p7lf0n-1">
    <w:name w:val="p7lf0n-1"/>
    <w:basedOn w:val="Normalny"/>
    <w:rsid w:val="0041198F"/>
    <w:pPr>
      <w:spacing w:before="100" w:beforeAutospacing="1" w:after="100" w:afterAutospacing="1"/>
    </w:pPr>
    <w:rPr>
      <w:rFonts w:ascii="Times New Roman" w:hAnsi="Times New Roman"/>
    </w:rPr>
  </w:style>
  <w:style w:type="character" w:customStyle="1" w:styleId="p7lf0n-3">
    <w:name w:val="p7lf0n-3"/>
    <w:basedOn w:val="Domylnaczcionkaakapitu"/>
    <w:rsid w:val="0041198F"/>
  </w:style>
  <w:style w:type="paragraph" w:customStyle="1" w:styleId="Standard">
    <w:name w:val="Standard"/>
    <w:rsid w:val="0041198F"/>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41198F"/>
    <w:pPr>
      <w:spacing w:after="140"/>
    </w:pPr>
  </w:style>
  <w:style w:type="character" w:styleId="Hipercze">
    <w:name w:val="Hyperlink"/>
    <w:basedOn w:val="Domylnaczcionkaakapitu"/>
    <w:uiPriority w:val="99"/>
    <w:unhideWhenUsed/>
    <w:rsid w:val="0041198F"/>
    <w:rPr>
      <w:color w:val="0000FF" w:themeColor="hyperlink"/>
      <w:u w:val="single"/>
    </w:rPr>
  </w:style>
  <w:style w:type="character" w:customStyle="1" w:styleId="Nagwek5Znak">
    <w:name w:val="Nagłówek 5 Znak"/>
    <w:basedOn w:val="Domylnaczcionkaakapitu"/>
    <w:link w:val="Nagwek5"/>
    <w:rsid w:val="008005D0"/>
    <w:rPr>
      <w:rFonts w:ascii="Calibri" w:eastAsia="Times New Roman" w:hAnsi="Calibri" w:cs="Times New Roman"/>
      <w:b/>
      <w:bCs/>
      <w:i/>
      <w:iCs/>
      <w:sz w:val="26"/>
      <w:szCs w:val="26"/>
      <w:lang w:eastAsia="pl-PL"/>
    </w:rPr>
  </w:style>
  <w:style w:type="paragraph" w:customStyle="1" w:styleId="Default">
    <w:name w:val="Default"/>
    <w:rsid w:val="00E6592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ttribute-name">
    <w:name w:val="attribute-name"/>
    <w:basedOn w:val="Domylnaczcionkaakapitu"/>
    <w:rsid w:val="0027568E"/>
  </w:style>
  <w:style w:type="character" w:customStyle="1" w:styleId="attribute-value">
    <w:name w:val="attribute-value"/>
    <w:basedOn w:val="Domylnaczcionkaakapitu"/>
    <w:rsid w:val="00275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921"/>
    <w:rPr>
      <w:rFonts w:ascii="Calibri" w:eastAsia="Calibri" w:hAnsi="Calibri" w:cs="Times New Roman"/>
    </w:rPr>
  </w:style>
  <w:style w:type="paragraph" w:styleId="Nagwek5">
    <w:name w:val="heading 5"/>
    <w:basedOn w:val="Normalny"/>
    <w:next w:val="Normalny"/>
    <w:link w:val="Nagwek5Znak"/>
    <w:qFormat/>
    <w:rsid w:val="008005D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0F6"/>
    <w:pPr>
      <w:tabs>
        <w:tab w:val="center" w:pos="4536"/>
        <w:tab w:val="right" w:pos="9072"/>
      </w:tabs>
    </w:pPr>
  </w:style>
  <w:style w:type="character" w:customStyle="1" w:styleId="NagwekZnak">
    <w:name w:val="Nagłówek Znak"/>
    <w:basedOn w:val="Domylnaczcionkaakapitu"/>
    <w:link w:val="Nagwek"/>
    <w:rsid w:val="00F920F6"/>
    <w:rPr>
      <w:rFonts w:ascii="Arial" w:eastAsia="Times New Roman" w:hAnsi="Arial" w:cs="Arial"/>
      <w:sz w:val="24"/>
      <w:szCs w:val="24"/>
      <w:lang w:eastAsia="pl-PL"/>
    </w:rPr>
  </w:style>
  <w:style w:type="paragraph" w:styleId="Akapitzlist">
    <w:name w:val="List Paragraph"/>
    <w:aliases w:val="sw tekst,normalny tekst,Obiekt,BulletC,Akapit z listą31,NOWY,Akapit z listą32"/>
    <w:basedOn w:val="Normalny"/>
    <w:link w:val="AkapitzlistZnak"/>
    <w:qFormat/>
    <w:rsid w:val="0041198F"/>
    <w:pPr>
      <w:ind w:left="708"/>
    </w:pPr>
    <w:rPr>
      <w:rFonts w:ascii="Times New Roman" w:hAnsi="Times New Roman"/>
    </w:rPr>
  </w:style>
  <w:style w:type="character" w:customStyle="1" w:styleId="AkapitzlistZnak">
    <w:name w:val="Akapit z listą Znak"/>
    <w:aliases w:val="sw tekst Znak,normalny tekst Znak,Obiekt Znak,BulletC Znak,Akapit z listą31 Znak,NOWY Znak,Akapit z listą32 Znak"/>
    <w:link w:val="Akapitzlist"/>
    <w:uiPriority w:val="34"/>
    <w:rsid w:val="0041198F"/>
    <w:rPr>
      <w:rFonts w:ascii="Times New Roman" w:eastAsia="Times New Roman" w:hAnsi="Times New Roman" w:cs="Times New Roman"/>
      <w:sz w:val="24"/>
      <w:szCs w:val="24"/>
      <w:lang w:eastAsia="pl-PL"/>
    </w:rPr>
  </w:style>
  <w:style w:type="paragraph" w:customStyle="1" w:styleId="p7lf0n-1">
    <w:name w:val="p7lf0n-1"/>
    <w:basedOn w:val="Normalny"/>
    <w:rsid w:val="0041198F"/>
    <w:pPr>
      <w:spacing w:before="100" w:beforeAutospacing="1" w:after="100" w:afterAutospacing="1"/>
    </w:pPr>
    <w:rPr>
      <w:rFonts w:ascii="Times New Roman" w:hAnsi="Times New Roman"/>
    </w:rPr>
  </w:style>
  <w:style w:type="character" w:customStyle="1" w:styleId="p7lf0n-3">
    <w:name w:val="p7lf0n-3"/>
    <w:basedOn w:val="Domylnaczcionkaakapitu"/>
    <w:rsid w:val="0041198F"/>
  </w:style>
  <w:style w:type="paragraph" w:customStyle="1" w:styleId="Standard">
    <w:name w:val="Standard"/>
    <w:rsid w:val="0041198F"/>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41198F"/>
    <w:pPr>
      <w:spacing w:after="140"/>
    </w:pPr>
  </w:style>
  <w:style w:type="character" w:styleId="Hipercze">
    <w:name w:val="Hyperlink"/>
    <w:basedOn w:val="Domylnaczcionkaakapitu"/>
    <w:uiPriority w:val="99"/>
    <w:unhideWhenUsed/>
    <w:rsid w:val="0041198F"/>
    <w:rPr>
      <w:color w:val="0000FF" w:themeColor="hyperlink"/>
      <w:u w:val="single"/>
    </w:rPr>
  </w:style>
  <w:style w:type="character" w:customStyle="1" w:styleId="Nagwek5Znak">
    <w:name w:val="Nagłówek 5 Znak"/>
    <w:basedOn w:val="Domylnaczcionkaakapitu"/>
    <w:link w:val="Nagwek5"/>
    <w:rsid w:val="008005D0"/>
    <w:rPr>
      <w:rFonts w:ascii="Calibri" w:eastAsia="Times New Roman" w:hAnsi="Calibri" w:cs="Times New Roman"/>
      <w:b/>
      <w:bCs/>
      <w:i/>
      <w:iCs/>
      <w:sz w:val="26"/>
      <w:szCs w:val="26"/>
      <w:lang w:eastAsia="pl-PL"/>
    </w:rPr>
  </w:style>
  <w:style w:type="paragraph" w:customStyle="1" w:styleId="Default">
    <w:name w:val="Default"/>
    <w:rsid w:val="00E6592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ttribute-name">
    <w:name w:val="attribute-name"/>
    <w:basedOn w:val="Domylnaczcionkaakapitu"/>
    <w:rsid w:val="0027568E"/>
  </w:style>
  <w:style w:type="character" w:customStyle="1" w:styleId="attribute-value">
    <w:name w:val="attribute-value"/>
    <w:basedOn w:val="Domylnaczcionkaakapitu"/>
    <w:rsid w:val="0027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617">
      <w:bodyDiv w:val="1"/>
      <w:marLeft w:val="0"/>
      <w:marRight w:val="0"/>
      <w:marTop w:val="0"/>
      <w:marBottom w:val="0"/>
      <w:divBdr>
        <w:top w:val="none" w:sz="0" w:space="0" w:color="auto"/>
        <w:left w:val="none" w:sz="0" w:space="0" w:color="auto"/>
        <w:bottom w:val="none" w:sz="0" w:space="0" w:color="auto"/>
        <w:right w:val="none" w:sz="0" w:space="0" w:color="auto"/>
      </w:divBdr>
    </w:div>
    <w:div w:id="62459148">
      <w:bodyDiv w:val="1"/>
      <w:marLeft w:val="0"/>
      <w:marRight w:val="0"/>
      <w:marTop w:val="0"/>
      <w:marBottom w:val="0"/>
      <w:divBdr>
        <w:top w:val="none" w:sz="0" w:space="0" w:color="auto"/>
        <w:left w:val="none" w:sz="0" w:space="0" w:color="auto"/>
        <w:bottom w:val="none" w:sz="0" w:space="0" w:color="auto"/>
        <w:right w:val="none" w:sz="0" w:space="0" w:color="auto"/>
      </w:divBdr>
    </w:div>
    <w:div w:id="69160620">
      <w:bodyDiv w:val="1"/>
      <w:marLeft w:val="0"/>
      <w:marRight w:val="0"/>
      <w:marTop w:val="0"/>
      <w:marBottom w:val="0"/>
      <w:divBdr>
        <w:top w:val="none" w:sz="0" w:space="0" w:color="auto"/>
        <w:left w:val="none" w:sz="0" w:space="0" w:color="auto"/>
        <w:bottom w:val="none" w:sz="0" w:space="0" w:color="auto"/>
        <w:right w:val="none" w:sz="0" w:space="0" w:color="auto"/>
      </w:divBdr>
    </w:div>
    <w:div w:id="378437511">
      <w:bodyDiv w:val="1"/>
      <w:marLeft w:val="0"/>
      <w:marRight w:val="0"/>
      <w:marTop w:val="0"/>
      <w:marBottom w:val="0"/>
      <w:divBdr>
        <w:top w:val="none" w:sz="0" w:space="0" w:color="auto"/>
        <w:left w:val="none" w:sz="0" w:space="0" w:color="auto"/>
        <w:bottom w:val="none" w:sz="0" w:space="0" w:color="auto"/>
        <w:right w:val="none" w:sz="0" w:space="0" w:color="auto"/>
      </w:divBdr>
      <w:divsChild>
        <w:div w:id="1050618344">
          <w:marLeft w:val="0"/>
          <w:marRight w:val="0"/>
          <w:marTop w:val="0"/>
          <w:marBottom w:val="0"/>
          <w:divBdr>
            <w:top w:val="none" w:sz="0" w:space="0" w:color="auto"/>
            <w:left w:val="none" w:sz="0" w:space="0" w:color="auto"/>
            <w:bottom w:val="none" w:sz="0" w:space="0" w:color="auto"/>
            <w:right w:val="none" w:sz="0" w:space="0" w:color="auto"/>
          </w:divBdr>
        </w:div>
        <w:div w:id="1277635902">
          <w:marLeft w:val="0"/>
          <w:marRight w:val="0"/>
          <w:marTop w:val="0"/>
          <w:marBottom w:val="0"/>
          <w:divBdr>
            <w:top w:val="none" w:sz="0" w:space="0" w:color="auto"/>
            <w:left w:val="none" w:sz="0" w:space="0" w:color="auto"/>
            <w:bottom w:val="none" w:sz="0" w:space="0" w:color="auto"/>
            <w:right w:val="none" w:sz="0" w:space="0" w:color="auto"/>
          </w:divBdr>
        </w:div>
        <w:div w:id="853154812">
          <w:marLeft w:val="0"/>
          <w:marRight w:val="0"/>
          <w:marTop w:val="0"/>
          <w:marBottom w:val="0"/>
          <w:divBdr>
            <w:top w:val="none" w:sz="0" w:space="0" w:color="auto"/>
            <w:left w:val="none" w:sz="0" w:space="0" w:color="auto"/>
            <w:bottom w:val="none" w:sz="0" w:space="0" w:color="auto"/>
            <w:right w:val="none" w:sz="0" w:space="0" w:color="auto"/>
          </w:divBdr>
        </w:div>
        <w:div w:id="753429404">
          <w:marLeft w:val="0"/>
          <w:marRight w:val="0"/>
          <w:marTop w:val="0"/>
          <w:marBottom w:val="0"/>
          <w:divBdr>
            <w:top w:val="none" w:sz="0" w:space="0" w:color="auto"/>
            <w:left w:val="none" w:sz="0" w:space="0" w:color="auto"/>
            <w:bottom w:val="none" w:sz="0" w:space="0" w:color="auto"/>
            <w:right w:val="none" w:sz="0" w:space="0" w:color="auto"/>
          </w:divBdr>
        </w:div>
        <w:div w:id="2008943581">
          <w:marLeft w:val="0"/>
          <w:marRight w:val="0"/>
          <w:marTop w:val="0"/>
          <w:marBottom w:val="0"/>
          <w:divBdr>
            <w:top w:val="none" w:sz="0" w:space="0" w:color="auto"/>
            <w:left w:val="none" w:sz="0" w:space="0" w:color="auto"/>
            <w:bottom w:val="none" w:sz="0" w:space="0" w:color="auto"/>
            <w:right w:val="none" w:sz="0" w:space="0" w:color="auto"/>
          </w:divBdr>
        </w:div>
        <w:div w:id="677654117">
          <w:marLeft w:val="0"/>
          <w:marRight w:val="0"/>
          <w:marTop w:val="0"/>
          <w:marBottom w:val="0"/>
          <w:divBdr>
            <w:top w:val="none" w:sz="0" w:space="0" w:color="auto"/>
            <w:left w:val="none" w:sz="0" w:space="0" w:color="auto"/>
            <w:bottom w:val="none" w:sz="0" w:space="0" w:color="auto"/>
            <w:right w:val="none" w:sz="0" w:space="0" w:color="auto"/>
          </w:divBdr>
        </w:div>
        <w:div w:id="1909724975">
          <w:marLeft w:val="0"/>
          <w:marRight w:val="0"/>
          <w:marTop w:val="0"/>
          <w:marBottom w:val="0"/>
          <w:divBdr>
            <w:top w:val="none" w:sz="0" w:space="0" w:color="auto"/>
            <w:left w:val="none" w:sz="0" w:space="0" w:color="auto"/>
            <w:bottom w:val="none" w:sz="0" w:space="0" w:color="auto"/>
            <w:right w:val="none" w:sz="0" w:space="0" w:color="auto"/>
          </w:divBdr>
        </w:div>
        <w:div w:id="1976908249">
          <w:marLeft w:val="0"/>
          <w:marRight w:val="0"/>
          <w:marTop w:val="0"/>
          <w:marBottom w:val="0"/>
          <w:divBdr>
            <w:top w:val="none" w:sz="0" w:space="0" w:color="auto"/>
            <w:left w:val="none" w:sz="0" w:space="0" w:color="auto"/>
            <w:bottom w:val="none" w:sz="0" w:space="0" w:color="auto"/>
            <w:right w:val="none" w:sz="0" w:space="0" w:color="auto"/>
          </w:divBdr>
        </w:div>
        <w:div w:id="1550803465">
          <w:marLeft w:val="0"/>
          <w:marRight w:val="0"/>
          <w:marTop w:val="0"/>
          <w:marBottom w:val="0"/>
          <w:divBdr>
            <w:top w:val="none" w:sz="0" w:space="0" w:color="auto"/>
            <w:left w:val="none" w:sz="0" w:space="0" w:color="auto"/>
            <w:bottom w:val="none" w:sz="0" w:space="0" w:color="auto"/>
            <w:right w:val="none" w:sz="0" w:space="0" w:color="auto"/>
          </w:divBdr>
        </w:div>
      </w:divsChild>
    </w:div>
    <w:div w:id="404305475">
      <w:bodyDiv w:val="1"/>
      <w:marLeft w:val="0"/>
      <w:marRight w:val="0"/>
      <w:marTop w:val="0"/>
      <w:marBottom w:val="0"/>
      <w:divBdr>
        <w:top w:val="none" w:sz="0" w:space="0" w:color="auto"/>
        <w:left w:val="none" w:sz="0" w:space="0" w:color="auto"/>
        <w:bottom w:val="none" w:sz="0" w:space="0" w:color="auto"/>
        <w:right w:val="none" w:sz="0" w:space="0" w:color="auto"/>
      </w:divBdr>
    </w:div>
    <w:div w:id="701514753">
      <w:bodyDiv w:val="1"/>
      <w:marLeft w:val="0"/>
      <w:marRight w:val="0"/>
      <w:marTop w:val="0"/>
      <w:marBottom w:val="0"/>
      <w:divBdr>
        <w:top w:val="none" w:sz="0" w:space="0" w:color="auto"/>
        <w:left w:val="none" w:sz="0" w:space="0" w:color="auto"/>
        <w:bottom w:val="none" w:sz="0" w:space="0" w:color="auto"/>
        <w:right w:val="none" w:sz="0" w:space="0" w:color="auto"/>
      </w:divBdr>
    </w:div>
    <w:div w:id="833565820">
      <w:bodyDiv w:val="1"/>
      <w:marLeft w:val="0"/>
      <w:marRight w:val="0"/>
      <w:marTop w:val="0"/>
      <w:marBottom w:val="0"/>
      <w:divBdr>
        <w:top w:val="none" w:sz="0" w:space="0" w:color="auto"/>
        <w:left w:val="none" w:sz="0" w:space="0" w:color="auto"/>
        <w:bottom w:val="none" w:sz="0" w:space="0" w:color="auto"/>
        <w:right w:val="none" w:sz="0" w:space="0" w:color="auto"/>
      </w:divBdr>
    </w:div>
    <w:div w:id="859660390">
      <w:bodyDiv w:val="1"/>
      <w:marLeft w:val="0"/>
      <w:marRight w:val="0"/>
      <w:marTop w:val="0"/>
      <w:marBottom w:val="0"/>
      <w:divBdr>
        <w:top w:val="none" w:sz="0" w:space="0" w:color="auto"/>
        <w:left w:val="none" w:sz="0" w:space="0" w:color="auto"/>
        <w:bottom w:val="none" w:sz="0" w:space="0" w:color="auto"/>
        <w:right w:val="none" w:sz="0" w:space="0" w:color="auto"/>
      </w:divBdr>
    </w:div>
    <w:div w:id="1126507828">
      <w:bodyDiv w:val="1"/>
      <w:marLeft w:val="0"/>
      <w:marRight w:val="0"/>
      <w:marTop w:val="0"/>
      <w:marBottom w:val="0"/>
      <w:divBdr>
        <w:top w:val="none" w:sz="0" w:space="0" w:color="auto"/>
        <w:left w:val="none" w:sz="0" w:space="0" w:color="auto"/>
        <w:bottom w:val="none" w:sz="0" w:space="0" w:color="auto"/>
        <w:right w:val="none" w:sz="0" w:space="0" w:color="auto"/>
      </w:divBdr>
    </w:div>
    <w:div w:id="1317148636">
      <w:bodyDiv w:val="1"/>
      <w:marLeft w:val="0"/>
      <w:marRight w:val="0"/>
      <w:marTop w:val="0"/>
      <w:marBottom w:val="0"/>
      <w:divBdr>
        <w:top w:val="none" w:sz="0" w:space="0" w:color="auto"/>
        <w:left w:val="none" w:sz="0" w:space="0" w:color="auto"/>
        <w:bottom w:val="none" w:sz="0" w:space="0" w:color="auto"/>
        <w:right w:val="none" w:sz="0" w:space="0" w:color="auto"/>
      </w:divBdr>
    </w:div>
    <w:div w:id="1385913033">
      <w:bodyDiv w:val="1"/>
      <w:marLeft w:val="0"/>
      <w:marRight w:val="0"/>
      <w:marTop w:val="0"/>
      <w:marBottom w:val="0"/>
      <w:divBdr>
        <w:top w:val="none" w:sz="0" w:space="0" w:color="auto"/>
        <w:left w:val="none" w:sz="0" w:space="0" w:color="auto"/>
        <w:bottom w:val="none" w:sz="0" w:space="0" w:color="auto"/>
        <w:right w:val="none" w:sz="0" w:space="0" w:color="auto"/>
      </w:divBdr>
    </w:div>
    <w:div w:id="1828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10</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12</cp:revision>
  <dcterms:created xsi:type="dcterms:W3CDTF">2020-11-25T08:48:00Z</dcterms:created>
  <dcterms:modified xsi:type="dcterms:W3CDTF">2020-11-25T17:50:00Z</dcterms:modified>
</cp:coreProperties>
</file>